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71" w:rsidRPr="00251BAC" w:rsidRDefault="00251BAC">
      <w:pPr>
        <w:rPr>
          <w:rFonts w:ascii="Times New Roman" w:hAnsi="Times New Roman" w:cs="Times New Roman"/>
          <w:sz w:val="24"/>
          <w:szCs w:val="24"/>
        </w:rPr>
      </w:pPr>
      <w:r w:rsidRPr="00251BAC">
        <w:rPr>
          <w:rFonts w:ascii="Times New Roman" w:hAnsi="Times New Roman" w:cs="Times New Roman"/>
          <w:sz w:val="24"/>
          <w:szCs w:val="24"/>
        </w:rPr>
        <w:t xml:space="preserve">OR.0012.2.9.2017. </w:t>
      </w:r>
    </w:p>
    <w:p w:rsidR="00251BAC" w:rsidRPr="00251BAC" w:rsidRDefault="00251BAC" w:rsidP="0025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AC">
        <w:rPr>
          <w:rFonts w:ascii="Times New Roman" w:hAnsi="Times New Roman" w:cs="Times New Roman"/>
          <w:b/>
          <w:sz w:val="24"/>
          <w:szCs w:val="24"/>
        </w:rPr>
        <w:t>Protokół z posiedzenia nr 27</w:t>
      </w:r>
    </w:p>
    <w:p w:rsidR="00251BAC" w:rsidRPr="00251BAC" w:rsidRDefault="00251BAC" w:rsidP="0025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AC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251BAC" w:rsidRDefault="00251BAC" w:rsidP="0025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AC">
        <w:rPr>
          <w:rFonts w:ascii="Times New Roman" w:hAnsi="Times New Roman" w:cs="Times New Roman"/>
          <w:b/>
          <w:sz w:val="24"/>
          <w:szCs w:val="24"/>
        </w:rPr>
        <w:t xml:space="preserve">z dnia 11 grudnia 2017 roku </w:t>
      </w:r>
    </w:p>
    <w:p w:rsidR="00251BAC" w:rsidRDefault="00251BAC" w:rsidP="0025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BAC" w:rsidRDefault="00251BAC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Stanisława Kikolskiego przewodniczącego komisji. </w:t>
      </w:r>
    </w:p>
    <w:p w:rsidR="00251BAC" w:rsidRDefault="00251BAC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raz zaproszeni goście (listy obecności w załączeniu). </w:t>
      </w:r>
    </w:p>
    <w:p w:rsidR="00427E18" w:rsidRDefault="00427E18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427E18" w:rsidRDefault="00427E18" w:rsidP="00427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427E18" w:rsidRDefault="00427E18" w:rsidP="00427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427E18" w:rsidRDefault="00427E18" w:rsidP="00427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w sprawie zmiany uchwały w sprawie utworzenia Lokalnego Programu Wspierania Edukacji Uzdolnionych Dzieci i Młodzieży. </w:t>
      </w:r>
    </w:p>
    <w:p w:rsidR="00427E18" w:rsidRDefault="00427E18" w:rsidP="00427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projektu budżetu powiatu na 2018 rok w zakresie oświaty, kultury i sportu. </w:t>
      </w:r>
    </w:p>
    <w:p w:rsidR="00427E18" w:rsidRDefault="00427E18" w:rsidP="00427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pracy komisji na 2018 rok. </w:t>
      </w:r>
    </w:p>
    <w:p w:rsidR="00427E18" w:rsidRDefault="00427E18" w:rsidP="00427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27E18" w:rsidRDefault="00427E18" w:rsidP="00427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Zamkniecie posiedzenia. </w:t>
      </w:r>
    </w:p>
    <w:p w:rsidR="00B216F1" w:rsidRDefault="00B216F1" w:rsidP="00B21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6F1" w:rsidRPr="00B216F1" w:rsidRDefault="00B216F1" w:rsidP="00B21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F1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251BAC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F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dyrektora Centrum Obsługi Jednostek Powiatowych w Wysokiem Mazowieckiem panią Jolantę Kadłubowską. Przedstawił proponowany porządek posiedzenia i zapytał, czy są uwagi lub propozycje zmian? Uwag i zmian nie zgłoszono. Zaproponował głosowanie. Za przyjęciem porządku posiedzenia opowiedziało się 5 członków komisji, przeciw-0, wstrzymało się od głosu 0. Porządek został przyjęty jednogłośnie. </w:t>
      </w:r>
    </w:p>
    <w:p w:rsidR="00B216F1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6F1" w:rsidRPr="00B216F1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F1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B216F1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F1">
        <w:rPr>
          <w:rFonts w:ascii="Times New Roman" w:hAnsi="Times New Roman" w:cs="Times New Roman"/>
          <w:b/>
          <w:sz w:val="24"/>
          <w:szCs w:val="24"/>
        </w:rPr>
        <w:t>Jolanta Kadłubowska dyrektor Centrum Obsługi Jednostek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w sprawie zmiany uchwały w sprawie utworzenia Lokalnego Programu Wspierania Edukacji Uzdolnionych Dzieci i Młodzieży. Poinformowała, iż proponowane zmiany maja na celu: uszczegółowienie konkursów i olimpiad, za które przyznaje się stypendium, zapewnienie obecności na uroczystości wręczenia stypendium jak największej ilości wyróżnionych uczniów oraz dostosowanie zapisów do obecnie funkcjonującej  nazwy jednostki, która obsługuje sprawy związane ze stypendiami.  </w:t>
      </w:r>
    </w:p>
    <w:p w:rsidR="00251BAC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F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podziękował, za omówienie projektu uchwały i zaproponował głosowanie. Za wyrażeniem pozytywnej opinii opowiedziało się 4 członków komisji, przeciw-0, wstrzymał się od głosu 1 członek komisji. </w:t>
      </w:r>
    </w:p>
    <w:p w:rsidR="00B216F1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6F1" w:rsidRPr="00BB68BB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51BAC" w:rsidRDefault="00B216F1" w:rsidP="0025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 xml:space="preserve">przedstawił projekt budżetu powiatu na 2018 rok w zakresie oświaty, kultury i sportu. 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udżet powiatu </w:t>
      </w:r>
      <w:r>
        <w:rPr>
          <w:rFonts w:ascii="Times New Roman" w:hAnsi="Times New Roman" w:cs="Times New Roman"/>
          <w:sz w:val="24"/>
          <w:szCs w:val="24"/>
        </w:rPr>
        <w:t xml:space="preserve">na 2018 rok </w:t>
      </w:r>
      <w:r>
        <w:rPr>
          <w:rFonts w:ascii="Times New Roman" w:hAnsi="Times New Roman" w:cs="Times New Roman"/>
          <w:sz w:val="24"/>
          <w:szCs w:val="24"/>
        </w:rPr>
        <w:t xml:space="preserve">zakłada: 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>
        <w:rPr>
          <w:rFonts w:ascii="Times New Roman" w:hAnsi="Times New Roman" w:cs="Times New Roman"/>
          <w:sz w:val="24"/>
          <w:szCs w:val="24"/>
        </w:rPr>
        <w:t xml:space="preserve">ochody w wysokości 89.975.770 zł, z tego: bieżące w wysokości 56.967.591 zł i majątkowe w wysokości 33.008.179 zł. 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ydatki w wysokości 99.075.770 zł, z tego: bieżące w wysokości 49.495.217 zł i majątkowe w wysokości 49.580.553 zł. 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budżecie tworzy się rezerwy: 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ogólną w wysokości 200.000 zł;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celową w wysokości 345.000 zł, z przeznaczeniem na: zwiększone zadania oświatowe w wysokości 200.000 zł, fundusz nagród zarządu powiatu dla nauczycieli w wysokości 40.000 zł i zarządzanie kryzysowe w wysokości 105.000 zł. </w:t>
      </w: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 xml:space="preserve">Dochody – Oświata i wychowanie: </w:t>
      </w:r>
    </w:p>
    <w:p w:rsidR="00BB68BB" w:rsidRDefault="00BB68BB" w:rsidP="00BB68BB">
      <w:pPr>
        <w:pStyle w:val="Tekstpodstawowy3"/>
        <w:tabs>
          <w:tab w:val="left" w:pos="426"/>
        </w:tabs>
        <w:spacing w:after="0"/>
        <w:jc w:val="both"/>
        <w:rPr>
          <w:sz w:val="24"/>
          <w:szCs w:val="24"/>
        </w:rPr>
      </w:pPr>
      <w:r w:rsidRPr="00BB68BB">
        <w:rPr>
          <w:sz w:val="24"/>
          <w:szCs w:val="24"/>
        </w:rPr>
        <w:t>- dochody bieżące na projekt realizowan</w:t>
      </w:r>
      <w:r w:rsidRPr="00BB68BB">
        <w:rPr>
          <w:sz w:val="24"/>
          <w:szCs w:val="24"/>
          <w:lang w:val="pl-PL"/>
        </w:rPr>
        <w:t>y</w:t>
      </w:r>
      <w:r w:rsidRPr="00BB68BB">
        <w:rPr>
          <w:sz w:val="24"/>
          <w:szCs w:val="24"/>
        </w:rPr>
        <w:t xml:space="preserve"> w ramach programu </w:t>
      </w:r>
      <w:r w:rsidRPr="00BB68BB">
        <w:rPr>
          <w:sz w:val="24"/>
          <w:szCs w:val="24"/>
          <w:lang w:val="pl-PL"/>
        </w:rPr>
        <w:t>POWER</w:t>
      </w:r>
      <w:r w:rsidRPr="00BB68BB">
        <w:rPr>
          <w:sz w:val="24"/>
          <w:szCs w:val="24"/>
        </w:rPr>
        <w:t xml:space="preserve"> pn. „</w:t>
      </w:r>
      <w:r w:rsidRPr="00BB68BB">
        <w:rPr>
          <w:sz w:val="24"/>
          <w:szCs w:val="24"/>
          <w:lang w:val="pl-PL"/>
        </w:rPr>
        <w:t>Doskonalenie zawodowe kluczem do sukcesu na rynku pracy</w:t>
      </w:r>
      <w:r w:rsidRPr="00BB68BB">
        <w:rPr>
          <w:sz w:val="24"/>
          <w:szCs w:val="24"/>
        </w:rPr>
        <w:t>”</w:t>
      </w:r>
      <w:r w:rsidRPr="00BB68BB">
        <w:rPr>
          <w:sz w:val="24"/>
          <w:szCs w:val="24"/>
          <w:lang w:val="pl-PL"/>
        </w:rPr>
        <w:t xml:space="preserve"> w Zespole Szkół Zawodowych w Wysokiem Mazowieckiem</w:t>
      </w:r>
      <w:r w:rsidRPr="00BB68BB">
        <w:rPr>
          <w:sz w:val="24"/>
          <w:szCs w:val="24"/>
        </w:rPr>
        <w:t xml:space="preserve"> – </w:t>
      </w:r>
      <w:r w:rsidRPr="00BB68BB">
        <w:rPr>
          <w:sz w:val="24"/>
          <w:szCs w:val="24"/>
          <w:lang w:val="pl-PL"/>
        </w:rPr>
        <w:t>426.650</w:t>
      </w:r>
      <w:r w:rsidRPr="00BB68BB">
        <w:rPr>
          <w:sz w:val="24"/>
          <w:szCs w:val="24"/>
        </w:rPr>
        <w:t xml:space="preserve"> zł,</w:t>
      </w:r>
    </w:p>
    <w:p w:rsidR="00BB68BB" w:rsidRDefault="00BB68BB" w:rsidP="00BB68BB">
      <w:pPr>
        <w:pStyle w:val="Tekstpodstawowy3"/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- </w:t>
      </w:r>
      <w:r w:rsidRPr="00BB68BB">
        <w:rPr>
          <w:sz w:val="24"/>
          <w:szCs w:val="24"/>
        </w:rPr>
        <w:t>dochody bieżące na projekt realizowany w ramach programu POWER pn. „Europejska praktyka wysokomazowieckiego technika” w Zespole Szkół Zawodowych w Wysokiem Mazowieckiem – 170.000 zł,</w:t>
      </w:r>
    </w:p>
    <w:p w:rsidR="00BB68BB" w:rsidRDefault="00BB68BB" w:rsidP="00BB68BB">
      <w:pPr>
        <w:pStyle w:val="Tekstpodstawowy3"/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- </w:t>
      </w:r>
      <w:r w:rsidRPr="00BB68BB">
        <w:rPr>
          <w:sz w:val="24"/>
          <w:szCs w:val="24"/>
        </w:rPr>
        <w:t>dochody bieżące na projekt realizowany w ramach programu POWER pn. „Lepsze szanse na europejskim rynku pracy” w Zespole Szkół Ogólnokształcących i Zawodowych w Czyżewie – 484.921 zł,</w:t>
      </w:r>
    </w:p>
    <w:p w:rsidR="00BB68BB" w:rsidRDefault="00BB68BB" w:rsidP="00BB68BB">
      <w:pPr>
        <w:pStyle w:val="Tekstpodstawowy3"/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- </w:t>
      </w:r>
      <w:r w:rsidRPr="00BB68BB">
        <w:rPr>
          <w:sz w:val="24"/>
          <w:szCs w:val="24"/>
        </w:rPr>
        <w:t>dochody bieżące na projekt realizowany w ramach programu POWER pn. „Doskonalenie kadry szansą na rozwój ZSOiZ w Czyżewie” w Zespole Szkół Ogólnokształcących i Zawodowych w Czyżewie – 167.704 zł,</w:t>
      </w:r>
    </w:p>
    <w:p w:rsidR="00BB68BB" w:rsidRDefault="00BB68BB" w:rsidP="00BB68BB">
      <w:pPr>
        <w:pStyle w:val="Tekstpodstawowy3"/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- </w:t>
      </w:r>
      <w:r w:rsidRPr="00BB68BB">
        <w:rPr>
          <w:sz w:val="24"/>
          <w:szCs w:val="24"/>
        </w:rPr>
        <w:t>dochody bieżące na projekt realizowany w ramach programu POWER pn. „Rozwój w europejskim stylu” – 99.670 zł,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 dochody bieżące na projekt realizowany w ramach programu ERASMUS+ pn. „Europejski staż – nowy wymiar kształcenia zawodowego uczniów Centrum Kształcenia Zawodowego w Wysokiem Mazowieckiem” – 129.805 zł,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 dochody bieżące na projekt realizowany w ramach programu RPO WP pn. „Staże w CKZ-cie najlepsze na świecie” – 67.620 zł,</w:t>
      </w: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 dochody bieżące na projekt realizowany w ramach programu ERASMUS+ pn. „EDUTRONIX - Interactive Education Module for Mechatronics” w CKZ w Wysokiem Mazowieckiem – 208.584 zł,</w:t>
      </w: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 dochody bieżące na projekt realizowany w ramach programu ERASMUS+ pn. „AlterDrive” w CKZ w Wysokiem Mazowieckiem – 369.900 zł,</w:t>
      </w: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 dotacja majątkowa na modernizację budynku szkolnego Centrum Kształcenia Zawodowego w Wysokiem Mazowieckiem z RPO WP w wysokości 2.875.000 zł,</w:t>
      </w: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 dotacja majątkowa na rozbudowę Zespołu Szkół Zawodowych w Wysokiem Mazowieckiem z RPO WP w wysokości 4.250.000 zł,</w:t>
      </w:r>
    </w:p>
    <w:p w:rsidR="00BB68BB" w:rsidRDefault="00BB68BB" w:rsidP="00BB68BB">
      <w:pPr>
        <w:pStyle w:val="Tekstpodstawowy3"/>
        <w:tabs>
          <w:tab w:val="left" w:pos="426"/>
        </w:tabs>
        <w:spacing w:after="0"/>
        <w:jc w:val="both"/>
        <w:rPr>
          <w:sz w:val="24"/>
          <w:szCs w:val="24"/>
        </w:rPr>
      </w:pPr>
      <w:r w:rsidRPr="00BB68BB">
        <w:rPr>
          <w:sz w:val="24"/>
          <w:szCs w:val="24"/>
        </w:rPr>
        <w:t>- dotacj</w:t>
      </w:r>
      <w:r w:rsidRPr="00BB68BB">
        <w:rPr>
          <w:sz w:val="24"/>
          <w:szCs w:val="24"/>
          <w:lang w:val="pl-PL"/>
        </w:rPr>
        <w:t>a</w:t>
      </w:r>
      <w:r w:rsidRPr="00BB68BB">
        <w:rPr>
          <w:sz w:val="24"/>
          <w:szCs w:val="24"/>
        </w:rPr>
        <w:t xml:space="preserve"> majątkow</w:t>
      </w:r>
      <w:r w:rsidRPr="00BB68BB">
        <w:rPr>
          <w:sz w:val="24"/>
          <w:szCs w:val="24"/>
          <w:lang w:val="pl-PL"/>
        </w:rPr>
        <w:t>a</w:t>
      </w:r>
      <w:r w:rsidRPr="00BB68BB">
        <w:rPr>
          <w:sz w:val="24"/>
          <w:szCs w:val="24"/>
        </w:rPr>
        <w:t xml:space="preserve"> na budowę boisk sportowych przy Zespole Szkół Ogólnokształcących i Zawodowych w Ciechanowcu pozyskane z Funduszu Rozwoju Kultury Fizycznej w wysokości </w:t>
      </w:r>
      <w:r w:rsidRPr="00BB68BB">
        <w:rPr>
          <w:sz w:val="24"/>
          <w:szCs w:val="24"/>
          <w:lang w:val="pl-PL"/>
        </w:rPr>
        <w:t>508.600</w:t>
      </w:r>
      <w:r w:rsidRPr="00BB68BB">
        <w:rPr>
          <w:sz w:val="24"/>
          <w:szCs w:val="24"/>
        </w:rPr>
        <w:t xml:space="preserve"> zł.</w:t>
      </w: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>Oświata i wychowanie</w:t>
      </w:r>
      <w:r w:rsidRPr="00BB68BB">
        <w:rPr>
          <w:rFonts w:ascii="Times New Roman" w:hAnsi="Times New Roman" w:cs="Times New Roman"/>
          <w:sz w:val="24"/>
          <w:szCs w:val="24"/>
        </w:rPr>
        <w:t>, w tym wydatki bieżące: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technika – plan na 2018 r. 1.551.100 zł, w tym na wynagrodzenia i pochodne - 1.352.000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szkoły policealne – plan na 2018 r. 379.900 zł, w tym na wynagrodzenia i pochodne - 334.000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branżowe szkoły I i II stopnia – plan na 2018 r. 405.800 zł, w tym na wynagrodzenia i pochodne - 311.200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licea ogólnokształcące - przewidywane wykonanie 6.949.979 zł, plan na 2018 r. – 5.165.900 zł, tj. 74,33 %, w tym wynagrodzenia i pochodne, przewidywane wykonanie – 5.920.841 zł, plan na 2018 r. – 4.405.400 zł, tj. 74,40 %,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szkoły zawodowe - przewidywane wykonanie – 8.074.129 zł, plan na 2018 r. – 6.691.100 zł, tj. 82,87 %, w tym wynagrodzenia i pochodne – przewidywane wykonanie 6.857.422 zł, plan na 2018 r. – 5.599.700 zł, tj. 81,66 %,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szkoły artystyczne – przewidywane wykonanie – 792.925 zł, plan na 2018 r. – 741.800 zł, tj. 93,55 %, w tym wynagrodzenia i pochodne – przewidywane wykonanie – 664.000 zł, plan na 2018 r. – 622.000 zł, tj. 93,67 %,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centra kształcenia ustawicznego i praktycznego - przewidywane wykonanie – 667.656 zł, plan na 2018 r. – 568.900 zł, tj. 85,21 %, w tym wynagrodzenia i pochodne – przewidywane wykonanie – 596.599 zł, plan na 2018 r. – 502.400 zł, tj. 84,21 %,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dokształcanie i doskonalenie nauczycieli – przewidywane wykonanie 75.000 zł, plan na 2018 r. – 75.000 zł, tj. 100 %,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realizacja zadań wymagających stosowania specjalnej organizacji nauki i metod pracy dla dzieci i młodzieży - przewidywane wykonanie – 301.076 zł, plan na 2018 r. – 274.200 zł, tj. 91,07 %, w tym wynagrodzenia i pochodne – przewidywane wykonanie – 262.326 zł, plan na 2018 r. – 199.000 zł, tj. 75,86 %,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odpisy na Zakładowy Fundusz Świadczeń Socjalnych dla nauczycieli emerytów i rencistów - przewidywane wykonanie 100.000 zł, plan na 2018 r. – 100.000 zł, tj. 100 %,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dotacje dla szkół niepublicznych – przewidywane wykonanie 68.000 zł, plan na 2018 r. - 200.000 zł, tj. 294.12 %,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komisje awansu zawodowego nauczycieli – 4.000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 xml:space="preserve">- </w:t>
      </w:r>
      <w:r w:rsidRPr="00BB68BB">
        <w:rPr>
          <w:rFonts w:ascii="Times New Roman" w:hAnsi="Times New Roman" w:cs="Times New Roman"/>
          <w:sz w:val="24"/>
          <w:szCs w:val="24"/>
        </w:rPr>
        <w:tab/>
        <w:t>wyjazd edukacyjny uczniów – 8.000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pomoc zdrowotna dla nauczycieli – plan na 2018 r. 35.000 zł,</w:t>
      </w:r>
    </w:p>
    <w:p w:rsidR="00BB68BB" w:rsidRPr="00BB68BB" w:rsidRDefault="00BB68BB" w:rsidP="00BB68BB">
      <w:pPr>
        <w:pStyle w:val="Tekstpodstawowy3"/>
        <w:tabs>
          <w:tab w:val="left" w:pos="426"/>
        </w:tabs>
        <w:spacing w:after="0"/>
        <w:ind w:left="426" w:hanging="426"/>
        <w:jc w:val="both"/>
        <w:rPr>
          <w:sz w:val="24"/>
          <w:szCs w:val="24"/>
        </w:rPr>
      </w:pPr>
      <w:r w:rsidRPr="00BB68BB">
        <w:rPr>
          <w:sz w:val="24"/>
          <w:szCs w:val="24"/>
        </w:rPr>
        <w:t>-</w:t>
      </w:r>
      <w:r w:rsidRPr="00BB68BB">
        <w:rPr>
          <w:sz w:val="24"/>
          <w:szCs w:val="24"/>
          <w:lang w:val="pl-PL"/>
        </w:rPr>
        <w:tab/>
        <w:t>wydatki</w:t>
      </w:r>
      <w:r w:rsidRPr="00BB68BB">
        <w:rPr>
          <w:sz w:val="24"/>
          <w:szCs w:val="24"/>
        </w:rPr>
        <w:t xml:space="preserve"> na projekt realizowan</w:t>
      </w:r>
      <w:r w:rsidRPr="00BB68BB">
        <w:rPr>
          <w:sz w:val="24"/>
          <w:szCs w:val="24"/>
          <w:lang w:val="pl-PL"/>
        </w:rPr>
        <w:t>y</w:t>
      </w:r>
      <w:r w:rsidRPr="00BB68BB">
        <w:rPr>
          <w:sz w:val="24"/>
          <w:szCs w:val="24"/>
        </w:rPr>
        <w:t xml:space="preserve"> w ramach programu </w:t>
      </w:r>
      <w:r w:rsidRPr="00BB68BB">
        <w:rPr>
          <w:sz w:val="24"/>
          <w:szCs w:val="24"/>
          <w:lang w:val="pl-PL"/>
        </w:rPr>
        <w:t>POWER</w:t>
      </w:r>
      <w:r w:rsidRPr="00BB68BB">
        <w:rPr>
          <w:sz w:val="24"/>
          <w:szCs w:val="24"/>
        </w:rPr>
        <w:t xml:space="preserve"> pn. „</w:t>
      </w:r>
      <w:r w:rsidRPr="00BB68BB">
        <w:rPr>
          <w:sz w:val="24"/>
          <w:szCs w:val="24"/>
          <w:lang w:val="pl-PL"/>
        </w:rPr>
        <w:t>Doskonalenie zawodowe kluczem do sukcesu na rynku pracy</w:t>
      </w:r>
      <w:r w:rsidRPr="00BB68BB">
        <w:rPr>
          <w:sz w:val="24"/>
          <w:szCs w:val="24"/>
        </w:rPr>
        <w:t>”</w:t>
      </w:r>
      <w:r w:rsidRPr="00BB68BB">
        <w:rPr>
          <w:sz w:val="24"/>
          <w:szCs w:val="24"/>
          <w:lang w:val="pl-PL"/>
        </w:rPr>
        <w:t xml:space="preserve"> w Zespole Szkół Zawodowych w Wysokiem Mazowieckiem</w:t>
      </w:r>
      <w:r w:rsidRPr="00BB68BB">
        <w:rPr>
          <w:sz w:val="24"/>
          <w:szCs w:val="24"/>
        </w:rPr>
        <w:t xml:space="preserve"> – </w:t>
      </w:r>
      <w:r w:rsidRPr="00BB68BB">
        <w:rPr>
          <w:sz w:val="24"/>
          <w:szCs w:val="24"/>
          <w:lang w:val="pl-PL"/>
        </w:rPr>
        <w:t>426.650</w:t>
      </w:r>
      <w:r w:rsidRPr="00BB68BB">
        <w:rPr>
          <w:sz w:val="24"/>
          <w:szCs w:val="24"/>
        </w:rPr>
        <w:t xml:space="preserve">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POWER pn. „Europejska praktyka wysokomazowieckiego technika” w Zespole Szkół Zawodowych w Wysokiem Mazowieckiem – 170.000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POWER pn. „Lepsze szanse na europejskim rynku pracy” w Zespole Szkół Ogólnokształcących i Zawodowych w Czyżewie – 484.921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POWER pn. „Doskonalenie kadry szansą na rozwój ZSOiZ w Czyżewie” w Zespole Szkół Ogólnokształcących i Zawodowych w Czyżewie – 167.704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POWER pn. „Rozwój w europejskim stylu” – 99.670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ERASMUS+ pn. „Europejski staż – nowy wymiar kształcenia zawodowego uczniów Centrum Kształcenia Zawodowego w Wysokiem Mazowieckiem” – 129.805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RPO WP pn. „Staże w CKZ-cie najlepsze na świecie” – 75.063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ERASMUS+ pn. „EDUTRONIX - Interactive Education Module for Mechatronics” w CKZ w Wysokiem Mazowieckiem – 208.584 zł,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wydatki na projekt realizowany w ramach programu ERASMUS+ pn. „AlterDrive” w CKZ w Wysokiem Mazowieckiem – 369.900 zł,</w:t>
      </w:r>
    </w:p>
    <w:p w:rsidR="00BB68BB" w:rsidRPr="00BB68BB" w:rsidRDefault="00BB68BB" w:rsidP="00BB68BB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Wydatki inwestycyjne:</w:t>
      </w:r>
    </w:p>
    <w:p w:rsidR="00BB68BB" w:rsidRPr="00BB68BB" w:rsidRDefault="00BB68BB" w:rsidP="00BB68BB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budowa boisk sportowych przy Zespole Szkół Ogólnokształcących i Zawodowych w Ciechanowcu – 1.040.575 zł,</w:t>
      </w:r>
    </w:p>
    <w:p w:rsidR="00BB68BB" w:rsidRPr="00BB68BB" w:rsidRDefault="00BB68BB" w:rsidP="00BB68BB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modernizacja i remont kuchni w Zespole Szkół Ogólnokształcących i Zawodowych w Ciechanowcu – 100.000 zł,</w:t>
      </w:r>
    </w:p>
    <w:p w:rsidR="00BB68BB" w:rsidRPr="00BB68BB" w:rsidRDefault="00BB68BB" w:rsidP="00BB68BB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rozbudowa Zespołu Szkół Zawodowych w Wysokiem Mazowieckiem – 5.000.000 zł,</w:t>
      </w:r>
    </w:p>
    <w:p w:rsidR="00BB68BB" w:rsidRPr="00BB68BB" w:rsidRDefault="00BB68BB" w:rsidP="00BB68BB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modernizacja budynku szkolnego Centrum Kształcenia Zawodowego w Wysokiem Mazowieckiem – 3.385.000 zł.</w:t>
      </w: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>Kultura i ochrona dziedzictwa narodowego –</w:t>
      </w:r>
      <w:r w:rsidRPr="00BB68BB">
        <w:rPr>
          <w:rFonts w:ascii="Times New Roman" w:hAnsi="Times New Roman" w:cs="Times New Roman"/>
          <w:sz w:val="24"/>
          <w:szCs w:val="24"/>
        </w:rPr>
        <w:t xml:space="preserve"> wydatki tego działu dotyczą wydatków bieżących, z tego: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 xml:space="preserve">dotacja dla biblioteki publicznej - przewidywane wykonanie 23.500 zł, plan na 2018 r. – 23.500 zł, tj. 100 %, </w:t>
      </w:r>
    </w:p>
    <w:p w:rsidR="00BB68BB" w:rsidRPr="00BB68BB" w:rsidRDefault="00BB68BB" w:rsidP="00BB68B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-</w:t>
      </w:r>
      <w:r w:rsidRPr="00BB68BB">
        <w:rPr>
          <w:rFonts w:ascii="Times New Roman" w:hAnsi="Times New Roman" w:cs="Times New Roman"/>
          <w:sz w:val="24"/>
          <w:szCs w:val="24"/>
        </w:rPr>
        <w:tab/>
        <w:t>pozostała działalność – przewidywane wykonanie 100.000 zł, plan na 2018 r. – 100.000 zł, tj. 100 %, w tym wynagrodzenia – przewidywane wykonanie 2.000 zł, plan na 2018 r. – 2.000 zł, tj. 100,00 %.</w:t>
      </w:r>
    </w:p>
    <w:p w:rsidR="00BB68BB" w:rsidRPr="00BB68BB" w:rsidRDefault="00BB68BB" w:rsidP="00BB68B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Wydatki majątkowe:</w:t>
      </w:r>
    </w:p>
    <w:p w:rsidR="00BB68BB" w:rsidRPr="00BB68BB" w:rsidRDefault="00BB68BB" w:rsidP="00BB68B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W 2018 r. zaplanowano dotację na remont dachu Kościoła p.w. Najświętszej Maryi Panny w Waniewie w wysokości 20.000 zł.</w:t>
      </w:r>
    </w:p>
    <w:p w:rsid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b/>
          <w:bCs/>
          <w:iCs/>
          <w:sz w:val="24"/>
          <w:szCs w:val="24"/>
        </w:rPr>
        <w:t>Kultura fizyczna -</w:t>
      </w:r>
      <w:r w:rsidRPr="00BB68BB">
        <w:rPr>
          <w:rFonts w:ascii="Times New Roman" w:hAnsi="Times New Roman" w:cs="Times New Roman"/>
          <w:sz w:val="24"/>
          <w:szCs w:val="24"/>
        </w:rPr>
        <w:t xml:space="preserve"> wydatki tego działu dotyczą wydatków bieżących - przewidywane wykonanie 110.000 zł, plan na 2018 r. – 110.000 zł, co stanowi 100 %, w tym wynagrodzenia – przewidywane wykonanie 47.300 zł, plan na 2018 r. – 48.000 zł, tj. 101,48 %.</w:t>
      </w:r>
    </w:p>
    <w:p w:rsidR="00B93AE4" w:rsidRDefault="00B93AE4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E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staroście za szczegółowe omówienie projektu budżetu powiatu na 2018 rok i obszarze działania komisji i zapytał, czy członkowie komisji maja pytania bądź uwagi. Pytań i uwag nie zgłoszono. Zaproponował głosowanie. Za wyrażeniem pozytywnej opinii opowiedziało się 5 członków komisji, przeciw-0, wstrzymało się od głosu 0. </w:t>
      </w:r>
    </w:p>
    <w:p w:rsidR="00B93AE4" w:rsidRDefault="00B93AE4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E4" w:rsidRPr="00B93AE4" w:rsidRDefault="00B93AE4" w:rsidP="00BB6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AE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B93AE4" w:rsidRDefault="00B93AE4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E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poinformował, iż kolejny punkt porządku posiedzenia to ustalenie planu pracy komisji na 2018 rok. Poprosił członków komisji o zgłaszanie propozycji tematów do planu pracy. W toku wspólnych dyskusji ustalono i przyjęto jednogłośnie następujący plan pracy komisji na 2018 rok: </w:t>
      </w:r>
    </w:p>
    <w:p w:rsidR="00B93AE4" w:rsidRPr="00B93AE4" w:rsidRDefault="00B93AE4" w:rsidP="00BB6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AE4">
        <w:rPr>
          <w:rFonts w:ascii="Times New Roman" w:hAnsi="Times New Roman" w:cs="Times New Roman"/>
          <w:b/>
          <w:sz w:val="24"/>
          <w:szCs w:val="24"/>
        </w:rPr>
        <w:t xml:space="preserve">I kwartał: </w:t>
      </w:r>
    </w:p>
    <w:p w:rsidR="00B93AE4" w:rsidRP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Sprawozdanie z pracy komisji za 2017 rok.  </w:t>
      </w:r>
    </w:p>
    <w:p w:rsidR="00B93AE4" w:rsidRP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>2. Analiza sytuacji materialnej i demograficznej szkó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prowadzonych przez powiat w związku z reform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oświaty.</w:t>
      </w:r>
    </w:p>
    <w:p w:rsidR="00B93AE4" w:rsidRP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Sytuacja organizacyjna Zespołu Szkół Rolniczych w Krzyżewie. </w:t>
      </w:r>
    </w:p>
    <w:p w:rsidR="00B93AE4" w:rsidRP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Funkcjonowanie OREW w Kostrach Noskach.  </w:t>
      </w:r>
    </w:p>
    <w:p w:rsidR="00B93AE4" w:rsidRP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kwartał: </w:t>
      </w:r>
    </w:p>
    <w:p w:rsidR="00B93AE4" w:rsidRPr="00B93AE4" w:rsidRDefault="00B93AE4" w:rsidP="00B93AE4">
      <w:pPr>
        <w:numPr>
          <w:ilvl w:val="0"/>
          <w:numId w:val="5"/>
        </w:numPr>
        <w:spacing w:after="0" w:line="240" w:lineRule="auto"/>
        <w:ind w:left="34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sprawozdania zarządu powiatu </w:t>
      </w: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powiatu za 2017 rok.</w:t>
      </w:r>
    </w:p>
    <w:p w:rsidR="00B93AE4" w:rsidRPr="00B93AE4" w:rsidRDefault="00B93AE4" w:rsidP="00B93AE4">
      <w:pPr>
        <w:numPr>
          <w:ilvl w:val="0"/>
          <w:numId w:val="5"/>
        </w:numPr>
        <w:spacing w:after="0" w:line="240" w:lineRule="auto"/>
        <w:ind w:left="343" w:hanging="3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się z potrzebami i planami inwestycyjnymi w jednostkach oświatowych na 2018 rok. </w:t>
      </w:r>
    </w:p>
    <w:p w:rsidR="00B93AE4" w:rsidRPr="00B93AE4" w:rsidRDefault="00B93AE4" w:rsidP="00B93AE4">
      <w:pPr>
        <w:numPr>
          <w:ilvl w:val="0"/>
          <w:numId w:val="5"/>
        </w:numPr>
        <w:spacing w:after="0" w:line="240" w:lineRule="auto"/>
        <w:ind w:left="343" w:hanging="3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się z majątkiem szkół prowadzonych przez powiat (komisja wyjazdowa). </w:t>
      </w:r>
    </w:p>
    <w:p w:rsidR="00B93AE4" w:rsidRP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 kwartał: </w:t>
      </w:r>
    </w:p>
    <w:p w:rsidR="00B93AE4" w:rsidRPr="00B93AE4" w:rsidRDefault="00B93AE4" w:rsidP="00B93AE4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rekrutacji do szkół publicznych prowadzonych przez powiat. </w:t>
      </w:r>
    </w:p>
    <w:p w:rsidR="00B93AE4" w:rsidRPr="00B93AE4" w:rsidRDefault="00B93AE4" w:rsidP="00B93AE4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się z inwestycją w ZSOiZ w Ciechanowcu (komisja wyjazdowa). </w:t>
      </w:r>
    </w:p>
    <w:p w:rsidR="00B93AE4" w:rsidRP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 kwartał: </w:t>
      </w:r>
    </w:p>
    <w:p w:rsidR="00B93AE4" w:rsidRPr="00B93AE4" w:rsidRDefault="00B93AE4" w:rsidP="00B9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Informacja o stanie realizacji zadań oświatowych w roku szkolnym 2017/2018.</w:t>
      </w:r>
    </w:p>
    <w:p w:rsidR="00B93AE4" w:rsidRPr="00B93AE4" w:rsidRDefault="00B93AE4" w:rsidP="00B9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>2. Analiza projektu budżetu powiatu na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oświaty, kultury i sportu. </w:t>
      </w:r>
    </w:p>
    <w:p w:rsid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AE4">
        <w:rPr>
          <w:rFonts w:ascii="Times New Roman" w:eastAsia="Times New Roman" w:hAnsi="Times New Roman" w:cs="Times New Roman"/>
          <w:sz w:val="24"/>
          <w:szCs w:val="24"/>
          <w:lang w:eastAsia="pl-PL"/>
        </w:rPr>
        <w:t>3. Ustalenie planu pracy komisji na 2019 rok.</w:t>
      </w:r>
    </w:p>
    <w:p w:rsidR="00B93AE4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AE4" w:rsidRPr="00A029DF" w:rsidRDefault="00B93AE4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Ad.6). </w:t>
      </w:r>
    </w:p>
    <w:p w:rsidR="00B93AE4" w:rsidRDefault="00B93AE4" w:rsidP="00B9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poinformował, iż kolejny punkt porządku posiedzenia to sprawy różne. Zapytał czy członkowie komisji chcieliby w tym punkcie zabrać głos? </w:t>
      </w:r>
    </w:p>
    <w:p w:rsidR="00A029DF" w:rsidRDefault="00B93AE4" w:rsidP="00B9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Kazimierz Wysocki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uważa, iż dodatek dla wicedyrektorów szkół niesprawiedliwy. W szkole, w której jest powyżej 15 oddziałów dodatek powinien być wyższy, niż w szkole, w której jest do </w:t>
      </w:r>
      <w:bookmarkStart w:id="0" w:name="_GoBack"/>
      <w:bookmarkEnd w:id="0"/>
      <w:r w:rsidR="00A02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oddziałów. </w:t>
      </w:r>
    </w:p>
    <w:p w:rsidR="00B93AE4" w:rsidRPr="00B93AE4" w:rsidRDefault="00A029DF" w:rsidP="00B9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Starosta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raz kolejny wyjaśnił iż kwotę dodatku dla wicedyrektora szkoły ustala dyrektor szkoły, a nie starosta. </w:t>
      </w:r>
    </w:p>
    <w:p w:rsidR="00B93AE4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zapytał, czy są inne sprawy różne. Innych spraw różnych nie zgłoszono. </w:t>
      </w:r>
    </w:p>
    <w:p w:rsid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9DF" w:rsidRP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Ad.7). </w:t>
      </w:r>
    </w:p>
    <w:p w:rsid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wyczerpaniem tematów Przewodniczący komisji podziękował członkom komisji oraz zaproszonym gościom za przybycie o dokonał zamknięcia posiedzenia komisji. </w:t>
      </w:r>
    </w:p>
    <w:p w:rsid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029DF" w:rsidRP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Komisji </w:t>
      </w:r>
    </w:p>
    <w:p w:rsidR="00A029DF" w:rsidRP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</w:p>
    <w:p w:rsidR="00A029DF" w:rsidRP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Waldemar Stanisław Kikolski </w:t>
      </w:r>
    </w:p>
    <w:p w:rsidR="00A029DF" w:rsidRPr="00A029DF" w:rsidRDefault="00A029DF" w:rsidP="00A0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029DF" w:rsidRPr="00B93AE4" w:rsidRDefault="00A029DF" w:rsidP="00B93AE4">
      <w:pPr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AE4" w:rsidRPr="00B93AE4" w:rsidRDefault="00B93AE4" w:rsidP="00BB6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8BB" w:rsidRPr="00BB68BB" w:rsidRDefault="00BB68BB" w:rsidP="00BB68B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8BB" w:rsidRPr="00BB68BB" w:rsidRDefault="00BB68BB" w:rsidP="00BB68BB">
      <w:pPr>
        <w:pStyle w:val="Tekstpodstawowy3"/>
        <w:tabs>
          <w:tab w:val="left" w:pos="426"/>
        </w:tabs>
        <w:spacing w:after="0"/>
        <w:jc w:val="both"/>
        <w:rPr>
          <w:sz w:val="24"/>
          <w:szCs w:val="24"/>
          <w:lang w:val="pl-PL"/>
        </w:rPr>
      </w:pPr>
    </w:p>
    <w:p w:rsidR="00BB68BB" w:rsidRPr="00BB68BB" w:rsidRDefault="00BB68BB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216F1" w:rsidRPr="00BB68BB" w:rsidRDefault="00B216F1" w:rsidP="00BB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6F1" w:rsidRPr="00BB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EA" w:rsidRDefault="006B06EA" w:rsidP="00427E18">
      <w:pPr>
        <w:spacing w:after="0" w:line="240" w:lineRule="auto"/>
      </w:pPr>
      <w:r>
        <w:separator/>
      </w:r>
    </w:p>
  </w:endnote>
  <w:endnote w:type="continuationSeparator" w:id="0">
    <w:p w:rsidR="006B06EA" w:rsidRDefault="006B06EA" w:rsidP="0042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EA" w:rsidRDefault="006B06EA" w:rsidP="00427E18">
      <w:pPr>
        <w:spacing w:after="0" w:line="240" w:lineRule="auto"/>
      </w:pPr>
      <w:r>
        <w:separator/>
      </w:r>
    </w:p>
  </w:footnote>
  <w:footnote w:type="continuationSeparator" w:id="0">
    <w:p w:rsidR="006B06EA" w:rsidRDefault="006B06EA" w:rsidP="0042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4560"/>
    <w:multiLevelType w:val="hybridMultilevel"/>
    <w:tmpl w:val="65B4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1727"/>
    <w:multiLevelType w:val="hybridMultilevel"/>
    <w:tmpl w:val="D6F6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E5C"/>
    <w:multiLevelType w:val="hybridMultilevel"/>
    <w:tmpl w:val="799E313C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524F5"/>
    <w:multiLevelType w:val="hybridMultilevel"/>
    <w:tmpl w:val="EE38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70319"/>
    <w:multiLevelType w:val="hybridMultilevel"/>
    <w:tmpl w:val="D6F6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AC"/>
    <w:rsid w:val="00193EBD"/>
    <w:rsid w:val="00251BAC"/>
    <w:rsid w:val="00427E18"/>
    <w:rsid w:val="006035BB"/>
    <w:rsid w:val="006B06EA"/>
    <w:rsid w:val="00A029DF"/>
    <w:rsid w:val="00B00471"/>
    <w:rsid w:val="00B216F1"/>
    <w:rsid w:val="00B93AE4"/>
    <w:rsid w:val="00B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933C9-4AE0-4FFA-A8A7-FD10602E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E18"/>
    <w:rPr>
      <w:vertAlign w:val="superscript"/>
    </w:rPr>
  </w:style>
  <w:style w:type="paragraph" w:styleId="Akapitzlist">
    <w:name w:val="List Paragraph"/>
    <w:basedOn w:val="Normalny"/>
    <w:uiPriority w:val="99"/>
    <w:qFormat/>
    <w:rsid w:val="00427E1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BB68BB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8BB"/>
    <w:rPr>
      <w:rFonts w:ascii="Times New Roman" w:eastAsia="MS Mincho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B773-E33C-4358-A832-B570437E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2017-12-28T09:17:00Z</dcterms:created>
  <dcterms:modified xsi:type="dcterms:W3CDTF">2017-12-28T10:37:00Z</dcterms:modified>
</cp:coreProperties>
</file>