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F1" w:rsidRDefault="00C116F1" w:rsidP="00C116F1">
      <w:pPr>
        <w:rPr>
          <w:rFonts w:ascii="Times New Roman" w:hAnsi="Times New Roman" w:cs="Times New Roman"/>
          <w:sz w:val="24"/>
          <w:szCs w:val="24"/>
        </w:rPr>
      </w:pPr>
    </w:p>
    <w:p w:rsidR="00C116F1" w:rsidRPr="00C116F1" w:rsidRDefault="00C116F1" w:rsidP="00C11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6F1">
        <w:rPr>
          <w:rFonts w:ascii="Times New Roman" w:hAnsi="Times New Roman" w:cs="Times New Roman"/>
          <w:i/>
          <w:sz w:val="24"/>
          <w:szCs w:val="24"/>
        </w:rPr>
        <w:t xml:space="preserve">Komisja Rolnictwa, </w:t>
      </w:r>
    </w:p>
    <w:p w:rsidR="00C116F1" w:rsidRPr="00C116F1" w:rsidRDefault="00C116F1" w:rsidP="00C11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6F1">
        <w:rPr>
          <w:rFonts w:ascii="Times New Roman" w:hAnsi="Times New Roman" w:cs="Times New Roman"/>
          <w:i/>
          <w:sz w:val="24"/>
          <w:szCs w:val="24"/>
        </w:rPr>
        <w:t xml:space="preserve">Rozwoju Obszarów Wiejskich </w:t>
      </w:r>
    </w:p>
    <w:p w:rsidR="00C116F1" w:rsidRPr="00C116F1" w:rsidRDefault="00C116F1" w:rsidP="00C11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6F1">
        <w:rPr>
          <w:rFonts w:ascii="Times New Roman" w:hAnsi="Times New Roman" w:cs="Times New Roman"/>
          <w:i/>
          <w:sz w:val="24"/>
          <w:szCs w:val="24"/>
        </w:rPr>
        <w:t xml:space="preserve">i Porządku Publicznego </w:t>
      </w:r>
    </w:p>
    <w:p w:rsidR="00C116F1" w:rsidRDefault="00C116F1" w:rsidP="00C116F1">
      <w:pPr>
        <w:rPr>
          <w:rFonts w:ascii="Times New Roman" w:hAnsi="Times New Roman" w:cs="Times New Roman"/>
          <w:sz w:val="24"/>
          <w:szCs w:val="24"/>
        </w:rPr>
      </w:pPr>
    </w:p>
    <w:p w:rsidR="00C116F1" w:rsidRDefault="00C116F1" w:rsidP="00C11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</w:t>
      </w:r>
      <w:r w:rsidR="001606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6064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116F1" w:rsidRDefault="00C116F1" w:rsidP="00C11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22/2018</w:t>
      </w:r>
    </w:p>
    <w:p w:rsidR="00C116F1" w:rsidRDefault="00C116F1" w:rsidP="00C11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Rolnictwa, Rozwoju Obszarów Wiejskich i Porządku Publicznego </w:t>
      </w:r>
    </w:p>
    <w:p w:rsidR="00C116F1" w:rsidRDefault="00C116F1" w:rsidP="00C11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5 lutego 2018 roku</w:t>
      </w:r>
    </w:p>
    <w:p w:rsidR="00C116F1" w:rsidRDefault="00C116F1" w:rsidP="00C116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6F1" w:rsidRPr="00C116F1" w:rsidRDefault="00C116F1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F1"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C116F1" w:rsidRPr="00C116F1" w:rsidRDefault="00C116F1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F1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C116F1" w:rsidRPr="00C116F1" w:rsidRDefault="00C116F1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F1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116F1" w:rsidRPr="00C116F1" w:rsidRDefault="00C116F1" w:rsidP="00C116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F1"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116F1" w:rsidRPr="00C116F1" w:rsidRDefault="00C116F1" w:rsidP="00C116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F1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1B271F" w:rsidRPr="00C116F1" w:rsidRDefault="00C116F1" w:rsidP="001733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F1">
        <w:rPr>
          <w:rFonts w:ascii="Times New Roman" w:hAnsi="Times New Roman" w:cs="Times New Roman"/>
          <w:sz w:val="24"/>
          <w:szCs w:val="24"/>
        </w:rPr>
        <w:t xml:space="preserve">Informacja o stanie bezpieczeństwa p. pożarowego oraz zagrożeń pożarowych powiatu wysokomazowieckiego za 2017 rok. </w:t>
      </w:r>
    </w:p>
    <w:p w:rsidR="00C116F1" w:rsidRDefault="00C116F1" w:rsidP="001733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i porządku publicznego na terenie powiatu wysokomazowieckiego za 2017 rok. </w:t>
      </w:r>
    </w:p>
    <w:p w:rsidR="00C116F1" w:rsidRDefault="00C116F1" w:rsidP="001733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pracy komisji za 2017 rok. </w:t>
      </w:r>
    </w:p>
    <w:p w:rsidR="00C116F1" w:rsidRDefault="00C116F1" w:rsidP="001733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C116F1" w:rsidRDefault="00C116F1" w:rsidP="001733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1066E5" w:rsidRDefault="001066E5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E5" w:rsidRPr="001066E5" w:rsidRDefault="001066E5" w:rsidP="00106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E5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1066E5" w:rsidRDefault="001066E5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E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Tomasza Sieńczuka z-ca komendanta Komendy Powiatowej Państwowej Starzy Pożarnej w Wysokiem Mazowieckiem oraz Krzysztofa Woźniewskiego komendanta Komendy Powiatowej Policji w Wysokiem Mazowieckiem. Przedstawił proponowany porządek posiedzenia i zapytał, czy są uwagi lub propozycje zmian? Uwag i zmian nie zgłoszono. Zaproponował głosowanie. Za przyjęciem porządku posiedzenia opowiedziało się 6 członków komisji, przeciw-0, wstrzymało się od głosu 0. Porządek posiedzenia został przyjęty jednogłośnie. </w:t>
      </w:r>
    </w:p>
    <w:p w:rsidR="001066E5" w:rsidRDefault="001066E5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E5" w:rsidRPr="004B3C2B" w:rsidRDefault="001066E5" w:rsidP="00106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2B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A31210" w:rsidRDefault="001066E5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2B">
        <w:rPr>
          <w:rFonts w:ascii="Times New Roman" w:hAnsi="Times New Roman" w:cs="Times New Roman"/>
          <w:b/>
          <w:sz w:val="24"/>
          <w:szCs w:val="24"/>
        </w:rPr>
        <w:t xml:space="preserve">Tomasz Sieńczuk z-ca </w:t>
      </w:r>
      <w:r w:rsidR="00E42A90" w:rsidRPr="004B3C2B">
        <w:rPr>
          <w:rFonts w:ascii="Times New Roman" w:hAnsi="Times New Roman" w:cs="Times New Roman"/>
          <w:b/>
          <w:sz w:val="24"/>
          <w:szCs w:val="24"/>
        </w:rPr>
        <w:t>K</w:t>
      </w:r>
      <w:r w:rsidRPr="004B3C2B">
        <w:rPr>
          <w:rFonts w:ascii="Times New Roman" w:hAnsi="Times New Roman" w:cs="Times New Roman"/>
          <w:b/>
          <w:sz w:val="24"/>
          <w:szCs w:val="24"/>
        </w:rPr>
        <w:t>omendanta</w:t>
      </w:r>
      <w:r w:rsidR="00E42A90" w:rsidRPr="004B3C2B">
        <w:rPr>
          <w:rFonts w:ascii="Times New Roman" w:hAnsi="Times New Roman" w:cs="Times New Roman"/>
          <w:b/>
          <w:sz w:val="24"/>
          <w:szCs w:val="24"/>
        </w:rPr>
        <w:t xml:space="preserve"> KP PSP w Wysokiem Mazowieckiem</w:t>
      </w:r>
      <w:r w:rsidR="00E42A90">
        <w:rPr>
          <w:rFonts w:ascii="Times New Roman" w:hAnsi="Times New Roman" w:cs="Times New Roman"/>
          <w:sz w:val="24"/>
          <w:szCs w:val="24"/>
        </w:rPr>
        <w:t xml:space="preserve"> przedstawił analizę sytuacji pożarowej i miejscowych zagrożeń oraz funkcjonowania krajowego systemu ratowniczo- gaśniczego na terenie powiatu wysokomazowieckiego za rok 2017. Analizując sytuacje pożarowa i miejscowych zagrożeń w powiecie wysokomazowieckim obserwujemy znaczny spadek w roku 2017 ogólnej ilości interwencji w stosunku do 2016 roku.  W 2017 r., w porównaniu z rokiem 2016 zanotowano ogółem o ponad 42% interwencji mniej, w tym pożarów mniej o około 15%, a miejscowych zagrożeń mniej o ponad 47%. Spadek ilości zdarzeń, przede wszystkim miejscowych zagrożeń, jest związany głownie z wykryciem trzech ognisk ASF w 2016 roku. Nadal notuje się wiele wypadków drogowych wynikających z niezachowania zasad bezpieczeństwa ruchu środków transportu. Pożary powstają najczęściej z powodu nieostrożności osób dorosłych przy posługiwaniu się ogniem otwartym, wad urządzeń elektrycznych i nieprawidłowości eksploatacji urządzeń grzewczych. Sytuacja ta powoduje stałe zwiększenie roli i znaczenia straży pożarnych, co wiąże się z koniecznością wyposażenia jednostek Krajowego Sytemu Ratowniczo- Gaśniczego w specjalistyczny sprzęt i urządzenia umożliwiające realizację nałożonych obowiązków.  Zarówno strażacy zawodowi jak i </w:t>
      </w:r>
      <w:r w:rsidR="004B3C2B">
        <w:rPr>
          <w:rFonts w:ascii="Times New Roman" w:hAnsi="Times New Roman" w:cs="Times New Roman"/>
          <w:sz w:val="24"/>
          <w:szCs w:val="24"/>
        </w:rPr>
        <w:t>ochotnicy</w:t>
      </w:r>
      <w:r w:rsidR="00E42A90">
        <w:rPr>
          <w:rFonts w:ascii="Times New Roman" w:hAnsi="Times New Roman" w:cs="Times New Roman"/>
          <w:sz w:val="24"/>
          <w:szCs w:val="24"/>
        </w:rPr>
        <w:t xml:space="preserve"> systematycznie </w:t>
      </w:r>
      <w:r w:rsidR="004B3C2B">
        <w:rPr>
          <w:rFonts w:ascii="Times New Roman" w:hAnsi="Times New Roman" w:cs="Times New Roman"/>
          <w:sz w:val="24"/>
          <w:szCs w:val="24"/>
        </w:rPr>
        <w:t>szkolą</w:t>
      </w:r>
      <w:r w:rsidR="00E42A90">
        <w:rPr>
          <w:rFonts w:ascii="Times New Roman" w:hAnsi="Times New Roman" w:cs="Times New Roman"/>
          <w:sz w:val="24"/>
          <w:szCs w:val="24"/>
        </w:rPr>
        <w:t xml:space="preserve"> się i ćwiczą w celu doskonalenia umiejętności niesienia sprawnej i profesjonalnej pomocy w sytuacjach </w:t>
      </w:r>
      <w:r w:rsidR="004B3C2B">
        <w:rPr>
          <w:rFonts w:ascii="Times New Roman" w:hAnsi="Times New Roman" w:cs="Times New Roman"/>
          <w:sz w:val="24"/>
          <w:szCs w:val="24"/>
        </w:rPr>
        <w:t>zagrożenia</w:t>
      </w:r>
      <w:r w:rsidR="00E42A90">
        <w:rPr>
          <w:rFonts w:ascii="Times New Roman" w:hAnsi="Times New Roman" w:cs="Times New Roman"/>
          <w:sz w:val="24"/>
          <w:szCs w:val="24"/>
        </w:rPr>
        <w:t xml:space="preserve">, a rok 2017 był pod tym względem </w:t>
      </w:r>
      <w:r w:rsidR="00E42A90">
        <w:rPr>
          <w:rFonts w:ascii="Times New Roman" w:hAnsi="Times New Roman" w:cs="Times New Roman"/>
          <w:sz w:val="24"/>
          <w:szCs w:val="24"/>
        </w:rPr>
        <w:lastRenderedPageBreak/>
        <w:t xml:space="preserve">okresem rekordowym. </w:t>
      </w:r>
      <w:r w:rsidR="004B3C2B">
        <w:rPr>
          <w:rFonts w:ascii="Times New Roman" w:hAnsi="Times New Roman" w:cs="Times New Roman"/>
          <w:sz w:val="24"/>
          <w:szCs w:val="24"/>
        </w:rPr>
        <w:t xml:space="preserve">Analizując statystykę wszystkich interwencji podejmowanych przez jednostki ochrony przeciwpożarowej w powiecie wysokomazowieckim w latach 2016 i 2017 obserwuje się spadek ilości działań ratowniczo- gaśniczych. Średnio w roku 2016 wyjazd do zdarzeń następował co 8 godzin, zaś w roku 2017 co 13 godzin. W 2017 roku </w:t>
      </w:r>
      <w:r w:rsidR="00A31210">
        <w:rPr>
          <w:rFonts w:ascii="Times New Roman" w:hAnsi="Times New Roman" w:cs="Times New Roman"/>
          <w:sz w:val="24"/>
          <w:szCs w:val="24"/>
        </w:rPr>
        <w:t xml:space="preserve">na terenie powiatu wysokomazowieckiego zanotowano 653 zdarzenia tj. mniej o 478 zdarzeń w porównaniu z analogicznym okresem roku ubiegłego, w tym: pożarów 109 ( mniej o 20), miejscowych zagrożeń 531 (mniej o 465). Odnotowano 13 alarmów fałszywych. </w:t>
      </w:r>
      <w:r w:rsidR="00E42A90">
        <w:rPr>
          <w:rFonts w:ascii="Times New Roman" w:hAnsi="Times New Roman" w:cs="Times New Roman"/>
          <w:sz w:val="24"/>
          <w:szCs w:val="24"/>
        </w:rPr>
        <w:t xml:space="preserve">(materiał w załączeniu). </w:t>
      </w:r>
    </w:p>
    <w:p w:rsidR="00A31210" w:rsidRDefault="00A31210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1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podziękował, za szczegółowe przedstawianie informacji. Następnie zapytał, czy członkowie komisji mają pytania w związku z przedstawioną informacją? Pytań nie zgłoszono. Stwierdził, iż komisja zapoznała się z w/w informacją. </w:t>
      </w:r>
    </w:p>
    <w:p w:rsidR="00A31210" w:rsidRDefault="00A31210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210" w:rsidRPr="004B01A4" w:rsidRDefault="00A31210" w:rsidP="00106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1A4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1066E5" w:rsidRDefault="00A31210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A4">
        <w:rPr>
          <w:rFonts w:ascii="Times New Roman" w:hAnsi="Times New Roman" w:cs="Times New Roman"/>
          <w:b/>
          <w:sz w:val="24"/>
          <w:szCs w:val="24"/>
        </w:rPr>
        <w:t>Krzysztof Woźniewski Komendant Komendy Powiatowej Policji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1A4">
        <w:rPr>
          <w:rFonts w:ascii="Times New Roman" w:hAnsi="Times New Roman" w:cs="Times New Roman"/>
          <w:sz w:val="24"/>
          <w:szCs w:val="24"/>
        </w:rPr>
        <w:t>przedstawił informację o stanie bezpieczeństwa i porządku publicznego na terenie powiatu wysokomazowieckiego w 2017 roku</w:t>
      </w:r>
      <w:r w:rsidR="00BA0457">
        <w:rPr>
          <w:rFonts w:ascii="Times New Roman" w:hAnsi="Times New Roman" w:cs="Times New Roman"/>
          <w:sz w:val="24"/>
          <w:szCs w:val="24"/>
        </w:rPr>
        <w:t xml:space="preserve"> (prezentacja multimedialna). Podsumowując poinformował, iż w 2017 roku odnotowano we wszystkich kategoriach spadek ilości zdarzeń przestępczych. Najbardziej widoczny spadek zdarzeń jest w kategorii kradzież. W kategorii zdarzenia drogowe nastąpił spadek ilości wypadków drogowych, natomiast odnotowano wzrost ilości kolizji drogowych. Osiągnięte w 2017 roku pozostałe wskaźniki prewencyjne w porównaniu do 2016 roku kształtują się na podobnym poziomie. Pozostałe, odnotowane w 2017 roku, negatywne zjawiska oraz zaistniałe zdarzenia o charakterze przestępstw bądź wykroczeń kształtują się na poziomie lat poprzednich i nie maja większego wpływu na społeczne poczucie bezpieczeństwa. Oceniając stan bezpieczeństwa i porządku publicznego w 2017 roku należy stwierdzić, odwołując się do zaprezentowanych wskaźników, że kształtuje się on na podobnym poziomie jak w latach ubiegłych.    </w:t>
      </w:r>
    </w:p>
    <w:p w:rsidR="00BA0457" w:rsidRDefault="00BA0457" w:rsidP="00BA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1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podziękował, za szczegółowe przedstawianie informacji. Następnie zapytał, czy członkowie komisji mają pytania w związku z przedstawioną informacją? Pytań nie zgłoszono. Stwierdził, iż komisja zapoznała się z w/w informacją. </w:t>
      </w:r>
    </w:p>
    <w:p w:rsidR="001066E5" w:rsidRPr="001066E5" w:rsidRDefault="001066E5" w:rsidP="0010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6F1" w:rsidRP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457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5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 pacy komisji za 2017 rok. Następnie zapytał, czy są uwagi co do przedstawionego sprawozdania? Uwag nie zgłoszono.</w:t>
      </w:r>
    </w:p>
    <w:p w:rsid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57" w:rsidRP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457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45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57" w:rsidRP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457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57" w:rsidRP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BA0457" w:rsidRP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57" w:rsidRP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</w:r>
      <w:r w:rsidRPr="00BA0457">
        <w:rPr>
          <w:rFonts w:ascii="Times New Roman" w:hAnsi="Times New Roman" w:cs="Times New Roman"/>
          <w:b/>
          <w:sz w:val="24"/>
          <w:szCs w:val="24"/>
        </w:rPr>
        <w:tab/>
        <w:t xml:space="preserve">      Stanisław Olędzki </w:t>
      </w:r>
    </w:p>
    <w:p w:rsidR="00BA0457" w:rsidRP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4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457" w:rsidRDefault="00BA0457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6F1" w:rsidRPr="00C116F1" w:rsidRDefault="00C116F1" w:rsidP="00C1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6F1" w:rsidRPr="00C116F1" w:rsidSect="00C116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ED" w:rsidRDefault="00AA49ED" w:rsidP="001066E5">
      <w:pPr>
        <w:spacing w:after="0" w:line="240" w:lineRule="auto"/>
      </w:pPr>
      <w:r>
        <w:separator/>
      </w:r>
    </w:p>
  </w:endnote>
  <w:endnote w:type="continuationSeparator" w:id="0">
    <w:p w:rsidR="00AA49ED" w:rsidRDefault="00AA49ED" w:rsidP="0010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ED" w:rsidRDefault="00AA49ED" w:rsidP="001066E5">
      <w:pPr>
        <w:spacing w:after="0" w:line="240" w:lineRule="auto"/>
      </w:pPr>
      <w:r>
        <w:separator/>
      </w:r>
    </w:p>
  </w:footnote>
  <w:footnote w:type="continuationSeparator" w:id="0">
    <w:p w:rsidR="00AA49ED" w:rsidRDefault="00AA49ED" w:rsidP="0010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DB8"/>
    <w:multiLevelType w:val="hybridMultilevel"/>
    <w:tmpl w:val="0CF8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F1"/>
    <w:rsid w:val="001066E5"/>
    <w:rsid w:val="00160649"/>
    <w:rsid w:val="001B271F"/>
    <w:rsid w:val="004B01A4"/>
    <w:rsid w:val="004B3C2B"/>
    <w:rsid w:val="00A31210"/>
    <w:rsid w:val="00AA49ED"/>
    <w:rsid w:val="00AF4B8F"/>
    <w:rsid w:val="00BA0457"/>
    <w:rsid w:val="00C116F1"/>
    <w:rsid w:val="00E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87D8-572C-43BF-B26A-C9165CF0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6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6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6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2018-05-16T08:55:00Z</cp:lastPrinted>
  <dcterms:created xsi:type="dcterms:W3CDTF">2018-02-12T10:16:00Z</dcterms:created>
  <dcterms:modified xsi:type="dcterms:W3CDTF">2018-05-16T08:58:00Z</dcterms:modified>
</cp:coreProperties>
</file>