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6E" w:rsidRPr="0057236E" w:rsidRDefault="0057236E" w:rsidP="005723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36E">
        <w:rPr>
          <w:rFonts w:ascii="Times New Roman" w:hAnsi="Times New Roman" w:cs="Times New Roman"/>
          <w:i/>
          <w:sz w:val="24"/>
          <w:szCs w:val="24"/>
        </w:rPr>
        <w:t>Komisja Ochrony Zdrowia</w:t>
      </w:r>
    </w:p>
    <w:p w:rsidR="0057236E" w:rsidRPr="0057236E" w:rsidRDefault="0057236E" w:rsidP="005723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236E">
        <w:rPr>
          <w:rFonts w:ascii="Times New Roman" w:hAnsi="Times New Roman" w:cs="Times New Roman"/>
          <w:i/>
          <w:sz w:val="24"/>
          <w:szCs w:val="24"/>
        </w:rPr>
        <w:t xml:space="preserve">i Spraw Społecznych </w:t>
      </w:r>
    </w:p>
    <w:p w:rsidR="0057236E" w:rsidRDefault="0057236E">
      <w:pPr>
        <w:rPr>
          <w:rFonts w:ascii="Times New Roman" w:hAnsi="Times New Roman" w:cs="Times New Roman"/>
          <w:sz w:val="24"/>
          <w:szCs w:val="24"/>
        </w:rPr>
      </w:pPr>
    </w:p>
    <w:p w:rsidR="001266F1" w:rsidRDefault="00572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OR.0012.3.6.2018. </w:t>
      </w:r>
    </w:p>
    <w:p w:rsidR="0057236E" w:rsidRPr="0057236E" w:rsidRDefault="0057236E" w:rsidP="0057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6E">
        <w:rPr>
          <w:rFonts w:ascii="Times New Roman" w:hAnsi="Times New Roman" w:cs="Times New Roman"/>
          <w:b/>
          <w:sz w:val="24"/>
          <w:szCs w:val="24"/>
        </w:rPr>
        <w:t>Protokół z posiedzenia nr 30</w:t>
      </w:r>
    </w:p>
    <w:p w:rsidR="0057236E" w:rsidRPr="0057236E" w:rsidRDefault="0057236E" w:rsidP="0057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6E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57236E" w:rsidRDefault="0057236E" w:rsidP="0057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36E">
        <w:rPr>
          <w:rFonts w:ascii="Times New Roman" w:hAnsi="Times New Roman" w:cs="Times New Roman"/>
          <w:b/>
          <w:sz w:val="24"/>
          <w:szCs w:val="24"/>
        </w:rPr>
        <w:t>z dnia 26 października 2018 roku</w:t>
      </w:r>
    </w:p>
    <w:p w:rsidR="0057236E" w:rsidRDefault="0057236E" w:rsidP="0057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36E" w:rsidRDefault="0057236E" w:rsidP="0057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57236E" w:rsidRDefault="0057236E" w:rsidP="0057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57236E" w:rsidRDefault="0057236E" w:rsidP="0057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57236E" w:rsidRPr="008E639C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>Otwarcie.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 xml:space="preserve">Przyjęcie porządku posiedzenia. 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z działalności Warsztatów Terapii Zajęciowej działających na terenie powiatu. 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z działalności Domu Pomocy Społecznej w Kozarzach za 2018 rok. 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2C00">
        <w:rPr>
          <w:sz w:val="24"/>
          <w:szCs w:val="24"/>
        </w:rPr>
        <w:t xml:space="preserve">Rozpatrzenie </w:t>
      </w:r>
      <w:r>
        <w:rPr>
          <w:sz w:val="24"/>
          <w:szCs w:val="24"/>
        </w:rPr>
        <w:t xml:space="preserve">projektów uchwał w sprawie: </w:t>
      </w:r>
    </w:p>
    <w:p w:rsidR="0057236E" w:rsidRDefault="0057236E" w:rsidP="0057236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uchwalenia Statutu Powiatu Wysokomazowieckiego, </w:t>
      </w:r>
    </w:p>
    <w:p w:rsidR="0057236E" w:rsidRDefault="0057236E" w:rsidP="0057236E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szczegółowych zasad wnoszenia inicjatyw obywatelskich, zasad tworzenia komitetów inicjatyw uchwałodawczych, zasad promocji obywatelskich inicjatyw uchwałodawczych oraz formalnych wymogów, jakim musza odpowiadać składane projekty. 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2C00">
        <w:rPr>
          <w:sz w:val="24"/>
          <w:szCs w:val="24"/>
        </w:rPr>
        <w:t xml:space="preserve">Sprawy różne. </w:t>
      </w:r>
    </w:p>
    <w:p w:rsidR="0057236E" w:rsidRDefault="0057236E" w:rsidP="0057236E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7236E">
        <w:rPr>
          <w:sz w:val="24"/>
          <w:szCs w:val="24"/>
        </w:rPr>
        <w:t xml:space="preserve">Zakończenie </w:t>
      </w:r>
      <w:r>
        <w:rPr>
          <w:sz w:val="24"/>
          <w:szCs w:val="24"/>
        </w:rPr>
        <w:t xml:space="preserve">posiedzenia. </w:t>
      </w:r>
    </w:p>
    <w:p w:rsidR="0057236E" w:rsidRDefault="0057236E" w:rsidP="0057236E">
      <w:pPr>
        <w:pStyle w:val="Tekstpodstawowy"/>
        <w:spacing w:line="240" w:lineRule="auto"/>
        <w:rPr>
          <w:sz w:val="24"/>
          <w:szCs w:val="24"/>
        </w:rPr>
      </w:pPr>
    </w:p>
    <w:p w:rsidR="0057236E" w:rsidRPr="0057236E" w:rsidRDefault="0057236E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57236E">
        <w:rPr>
          <w:b/>
          <w:sz w:val="24"/>
          <w:szCs w:val="24"/>
        </w:rPr>
        <w:t>Ad.1-2).</w:t>
      </w:r>
    </w:p>
    <w:p w:rsidR="0057236E" w:rsidRDefault="0057236E" w:rsidP="0057236E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Krzysztof Pełszyk </w:t>
      </w:r>
      <w:r w:rsidRPr="0057236E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powitał przybyłych członków komisji, panią Marię Janiak kierownika WTZ w Ciechanowcu, panią Jolantę Wyszyńską sekretarza powiatu oraz pana Marka Karolewskiego dyrektora DPS w Kozarzach. Przedstawił proponowany porządek posiedzenia i zapytał, czy są uwagi lub propozycje zmian? Uwag i zmian nie zgłoszono. Zaproponował głosowanie. Za przyjęciem przedstawionego porządku posiedzenia opowiedziało się 5 członków komisji, przeciw-0, wstrzymało się od głosu 0. Porządek posiedzenia został przyjęty jednogłośnie.  </w:t>
      </w:r>
    </w:p>
    <w:p w:rsidR="00817025" w:rsidRDefault="00817025" w:rsidP="0057236E">
      <w:pPr>
        <w:pStyle w:val="Tekstpodstawowy"/>
        <w:spacing w:line="240" w:lineRule="auto"/>
        <w:rPr>
          <w:sz w:val="24"/>
          <w:szCs w:val="24"/>
        </w:rPr>
      </w:pPr>
    </w:p>
    <w:p w:rsidR="00817025" w:rsidRPr="00817025" w:rsidRDefault="00817025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817025">
        <w:rPr>
          <w:b/>
          <w:sz w:val="24"/>
          <w:szCs w:val="24"/>
        </w:rPr>
        <w:t xml:space="preserve">Ad.3). </w:t>
      </w:r>
    </w:p>
    <w:p w:rsidR="00817025" w:rsidRDefault="00817025" w:rsidP="0057236E">
      <w:pPr>
        <w:pStyle w:val="Tekstpodstawowy"/>
        <w:spacing w:line="240" w:lineRule="auto"/>
        <w:rPr>
          <w:sz w:val="24"/>
          <w:szCs w:val="24"/>
        </w:rPr>
      </w:pPr>
      <w:r w:rsidRPr="00817025">
        <w:rPr>
          <w:b/>
          <w:sz w:val="24"/>
          <w:szCs w:val="24"/>
        </w:rPr>
        <w:t>Maria Janiak kierownik Warsztatów Terapii Zajęciowej w Ciechanowcu</w:t>
      </w:r>
      <w:r>
        <w:rPr>
          <w:sz w:val="24"/>
          <w:szCs w:val="24"/>
        </w:rPr>
        <w:t xml:space="preserve"> przedstawiła roczne sprawozdanie z działalności WTZ za 2017 rok (materiał w załączeniu).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 w:rsidRPr="00257FD3">
        <w:rPr>
          <w:b/>
          <w:sz w:val="24"/>
          <w:szCs w:val="24"/>
        </w:rPr>
        <w:t xml:space="preserve">Przewodniczący komisji </w:t>
      </w:r>
      <w:r>
        <w:rPr>
          <w:sz w:val="24"/>
          <w:szCs w:val="24"/>
        </w:rPr>
        <w:t xml:space="preserve">zapytał, czy są pytania w związku z  przedstawioną informacją? Pytań nie zgłoszono. Stwierdził, iż członkowie komisji zapoznali się z w/w informacją. Ponadto poinformował, iż w posiedzeniu komisji nie może uczestniczyć dyrektor WTZ w Starych Raciborach, nie mniej jednak członkowie w materiałach otrzymali informację o działalności placówki i mogli się z nią zapoznać. Wyjaśnił, iż jeśli byłby pytania, to na najbliższym posiedzeniu sesji rady powiatu będzie możliwość dopytania.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257FD3">
        <w:rPr>
          <w:b/>
          <w:sz w:val="24"/>
          <w:szCs w:val="24"/>
        </w:rPr>
        <w:t xml:space="preserve">Ad.4).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 w:rsidRPr="00257FD3">
        <w:rPr>
          <w:b/>
          <w:sz w:val="24"/>
          <w:szCs w:val="24"/>
        </w:rPr>
        <w:t>Marek Karolewski dyrektor Domu Pomocy Społecznej w Kozarzach</w:t>
      </w:r>
      <w:r>
        <w:rPr>
          <w:sz w:val="24"/>
          <w:szCs w:val="24"/>
        </w:rPr>
        <w:t xml:space="preserve"> przedstawił informację z działalności Domu Pomocy Społecznej w Kozarzach za 2018 rok (materiał w załączeniu).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 w:rsidRPr="00257FD3">
        <w:rPr>
          <w:b/>
          <w:sz w:val="24"/>
          <w:szCs w:val="24"/>
        </w:rPr>
        <w:lastRenderedPageBreak/>
        <w:t xml:space="preserve">Przewodniczący komisji </w:t>
      </w:r>
      <w:r>
        <w:rPr>
          <w:sz w:val="24"/>
          <w:szCs w:val="24"/>
        </w:rPr>
        <w:t>zapytał, czy są pytania w związku z  przedstawioną informacją? Pytań nie zgłoszono. Stwierdził, iż członkowie komisji zapoznali się z w/w informacją.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257FD3">
        <w:rPr>
          <w:b/>
          <w:sz w:val="24"/>
          <w:szCs w:val="24"/>
        </w:rPr>
        <w:t xml:space="preserve">Ad.5). </w:t>
      </w:r>
    </w:p>
    <w:p w:rsidR="00257FD3" w:rsidRPr="00257FD3" w:rsidRDefault="00257FD3" w:rsidP="0025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D3">
        <w:rPr>
          <w:rFonts w:ascii="Times New Roman" w:hAnsi="Times New Roman" w:cs="Times New Roman"/>
          <w:b/>
          <w:sz w:val="24"/>
          <w:szCs w:val="24"/>
        </w:rPr>
        <w:t xml:space="preserve">Jolanta Wyszyńska sekretarz powiatu </w:t>
      </w:r>
      <w:r w:rsidRPr="00257FD3">
        <w:rPr>
          <w:rFonts w:ascii="Times New Roman" w:hAnsi="Times New Roman" w:cs="Times New Roman"/>
          <w:sz w:val="24"/>
          <w:szCs w:val="24"/>
        </w:rPr>
        <w:t>przedstawiła projekt uchwały w sprawie uchwalenia Statutu Powiatu Wysokomazowieckiego.</w:t>
      </w:r>
      <w:r w:rsidRPr="0025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FD3">
        <w:rPr>
          <w:rFonts w:ascii="Times New Roman" w:hAnsi="Times New Roman" w:cs="Times New Roman"/>
          <w:sz w:val="24"/>
          <w:szCs w:val="24"/>
        </w:rPr>
        <w:t xml:space="preserve">Wyjaśniła, iż celem opracowania i uchwalenia nowego statutu jest konieczność dostosowania treści do obowiązujących przepisów prawnych tj. ustawy z dnia 11 stycznia 201 roku  o zmianie niektórych ustaw w celu zwiększenia udziału obywateli w procesie wybierania, funkcjonowania i kontrolowania niektórych organów publicznych jak również usprawnienie funkcjonowania organów powiatu (materiał w załączeniu).  </w:t>
      </w:r>
    </w:p>
    <w:p w:rsidR="00257FD3" w:rsidRPr="00257FD3" w:rsidRDefault="00257FD3" w:rsidP="0025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D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57FD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Pozytywna opinia została przyjęta jednogłośnie. </w:t>
      </w:r>
    </w:p>
    <w:p w:rsidR="00257FD3" w:rsidRPr="00257FD3" w:rsidRDefault="00257FD3" w:rsidP="00257F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57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Jolanta Wyszyńska sekretarz powiatu </w:t>
      </w:r>
      <w:r w:rsidRPr="00257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przedstawiła projekt uchwały w sprawie szczegółowych zasad wnoszenia inicjatyw obywatelskich, zasad tworzenia komitetów inicjatyw uchwałodawczych, zasad promocji obywatelskich inicjatyw uchwałodawczych oraz formalnych wymogów, jakim muszą odpowiadać składane projekty. Wyjaśniła, iż dzięki nowelizacji ustawy o samorządzie powiatowym mieszkańcom powiatu od najbliższej kadencji będzie przysługiwała inicjatywa uchwałodawcza zgodnie z art. 42 a w/w ustawy. Nowelizacja ustawy nałożyła na radę powiatu obowiązek określenia w drodze uchwały szczegółowych zasad inicjatyw obywatelskich, zasad tworzenia komitetów inicjatyw uchwałodawczych, zasad promocji obywatelskich inicjatyw uchwałodawczych oraz formalnych wymogów, jakim musza odpowiadać składane projekty. W związku z powyższym istnieje konieczność podjęcia stosownej uchwały. </w:t>
      </w:r>
    </w:p>
    <w:p w:rsidR="00257FD3" w:rsidRDefault="00257FD3" w:rsidP="0025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D3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257FD3"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wyrażeniem pozytywnej opinii opowiedziało się 5 członków komisji, przeciw-0, wstrzymało się od głosu 0. Pozytywna opinia została przyjęta jednogłośnie. </w:t>
      </w:r>
    </w:p>
    <w:p w:rsidR="00257FD3" w:rsidRDefault="00257FD3" w:rsidP="0025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D3" w:rsidRPr="00257FD3" w:rsidRDefault="00257FD3" w:rsidP="00257F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FD3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6).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komisji </w:t>
      </w:r>
      <w:r w:rsidRPr="00257FD3">
        <w:rPr>
          <w:sz w:val="24"/>
          <w:szCs w:val="24"/>
        </w:rPr>
        <w:t xml:space="preserve">poinformował, iż kolejny punkt porządku posiedzenia to sprawy różne. Zapytał, czy członkowie komisji chcieliby w tym punkcie zabrać głos? Spraw różnych nie zgłoszono.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 w:rsidRPr="00257FD3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stwierdził, iż dzisiejsze posiedzenie jest ostatnim posiedzeniem komisji w V kadencji rady powiatu. Bardzo serdecznie podziękował wszystkim członkom komisji za aktywny i merytoryczny udział w pracach komisji.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257FD3">
        <w:rPr>
          <w:b/>
          <w:sz w:val="24"/>
          <w:szCs w:val="24"/>
        </w:rPr>
        <w:t xml:space="preserve">Ad.7).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 w:rsidRPr="00257FD3">
        <w:rPr>
          <w:b/>
          <w:sz w:val="24"/>
          <w:szCs w:val="24"/>
        </w:rPr>
        <w:t xml:space="preserve">Przewodniczący Komisji </w:t>
      </w: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</w:r>
      <w:r w:rsidRPr="00257FD3">
        <w:rPr>
          <w:b/>
          <w:sz w:val="24"/>
          <w:szCs w:val="24"/>
        </w:rPr>
        <w:tab/>
        <w:t xml:space="preserve">     Krzysztof Pełszyk </w:t>
      </w:r>
    </w:p>
    <w:p w:rsidR="00257FD3" w:rsidRPr="00257FD3" w:rsidRDefault="00257FD3" w:rsidP="0057236E">
      <w:pPr>
        <w:pStyle w:val="Tekstpodstawowy"/>
        <w:spacing w:line="240" w:lineRule="auto"/>
        <w:rPr>
          <w:b/>
          <w:sz w:val="24"/>
          <w:szCs w:val="24"/>
        </w:rPr>
      </w:pPr>
    </w:p>
    <w:bookmarkEnd w:id="0"/>
    <w:p w:rsidR="00257FD3" w:rsidRPr="00257FD3" w:rsidRDefault="00257FD3" w:rsidP="0057236E">
      <w:pPr>
        <w:pStyle w:val="Tekstpodstawowy"/>
        <w:spacing w:line="240" w:lineRule="auto"/>
        <w:rPr>
          <w:sz w:val="24"/>
          <w:szCs w:val="24"/>
        </w:rPr>
      </w:pPr>
    </w:p>
    <w:sectPr w:rsidR="00257FD3" w:rsidRPr="0025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99" w:rsidRDefault="005A3999" w:rsidP="0057236E">
      <w:pPr>
        <w:spacing w:after="0" w:line="240" w:lineRule="auto"/>
      </w:pPr>
      <w:r>
        <w:separator/>
      </w:r>
    </w:p>
  </w:endnote>
  <w:endnote w:type="continuationSeparator" w:id="0">
    <w:p w:rsidR="005A3999" w:rsidRDefault="005A3999" w:rsidP="0057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99" w:rsidRDefault="005A3999" w:rsidP="0057236E">
      <w:pPr>
        <w:spacing w:after="0" w:line="240" w:lineRule="auto"/>
      </w:pPr>
      <w:r>
        <w:separator/>
      </w:r>
    </w:p>
  </w:footnote>
  <w:footnote w:type="continuationSeparator" w:id="0">
    <w:p w:rsidR="005A3999" w:rsidRDefault="005A3999" w:rsidP="0057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0388"/>
    <w:multiLevelType w:val="hybridMultilevel"/>
    <w:tmpl w:val="6888A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E"/>
    <w:rsid w:val="001266F1"/>
    <w:rsid w:val="00257FD3"/>
    <w:rsid w:val="0057236E"/>
    <w:rsid w:val="005A3999"/>
    <w:rsid w:val="00817025"/>
    <w:rsid w:val="00D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755B1-B5CF-4EBF-A2A8-02B976C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36E"/>
    <w:rPr>
      <w:vertAlign w:val="superscript"/>
    </w:rPr>
  </w:style>
  <w:style w:type="paragraph" w:styleId="Tekstpodstawowy">
    <w:name w:val="Body Text"/>
    <w:basedOn w:val="Normalny"/>
    <w:link w:val="TekstpodstawowyZnak"/>
    <w:rsid w:val="005723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236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2018-11-05T14:21:00Z</dcterms:created>
  <dcterms:modified xsi:type="dcterms:W3CDTF">2018-11-06T12:58:00Z</dcterms:modified>
</cp:coreProperties>
</file>