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D1B" w:rsidRPr="00771D0D" w:rsidRDefault="00771D0D" w:rsidP="00771D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1D0D">
        <w:rPr>
          <w:rFonts w:ascii="Times New Roman" w:hAnsi="Times New Roman" w:cs="Times New Roman"/>
          <w:i/>
          <w:sz w:val="24"/>
          <w:szCs w:val="24"/>
        </w:rPr>
        <w:t>Komisja Ochrony Zdrowia</w:t>
      </w:r>
    </w:p>
    <w:p w:rsidR="00771D0D" w:rsidRPr="00771D0D" w:rsidRDefault="00771D0D" w:rsidP="00771D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1D0D">
        <w:rPr>
          <w:rFonts w:ascii="Times New Roman" w:hAnsi="Times New Roman" w:cs="Times New Roman"/>
          <w:i/>
          <w:sz w:val="24"/>
          <w:szCs w:val="24"/>
        </w:rPr>
        <w:t>i Spraw Społecznych</w:t>
      </w:r>
    </w:p>
    <w:p w:rsidR="00771D0D" w:rsidRPr="00771D0D" w:rsidRDefault="00771D0D" w:rsidP="00771D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71D0D" w:rsidRDefault="00771D0D" w:rsidP="00771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OR.0012.3.5.2018</w:t>
      </w:r>
    </w:p>
    <w:p w:rsidR="00771D0D" w:rsidRPr="00771D0D" w:rsidRDefault="00771D0D" w:rsidP="00771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D0D">
        <w:rPr>
          <w:rFonts w:ascii="Times New Roman" w:hAnsi="Times New Roman" w:cs="Times New Roman"/>
          <w:b/>
          <w:sz w:val="24"/>
          <w:szCs w:val="24"/>
        </w:rPr>
        <w:t>Protokół z posiedzenia nr 29</w:t>
      </w:r>
    </w:p>
    <w:p w:rsidR="00771D0D" w:rsidRPr="00771D0D" w:rsidRDefault="00771D0D" w:rsidP="00771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D0D">
        <w:rPr>
          <w:rFonts w:ascii="Times New Roman" w:hAnsi="Times New Roman" w:cs="Times New Roman"/>
          <w:b/>
          <w:sz w:val="24"/>
          <w:szCs w:val="24"/>
        </w:rPr>
        <w:t xml:space="preserve">Komisji Ochrony Zdrowia i Spraw Społecznych </w:t>
      </w:r>
    </w:p>
    <w:p w:rsidR="00771D0D" w:rsidRDefault="00771D0D" w:rsidP="00771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D0D">
        <w:rPr>
          <w:rFonts w:ascii="Times New Roman" w:hAnsi="Times New Roman" w:cs="Times New Roman"/>
          <w:b/>
          <w:sz w:val="24"/>
          <w:szCs w:val="24"/>
        </w:rPr>
        <w:t>z 24 sierpnia 2018 roku</w:t>
      </w:r>
    </w:p>
    <w:p w:rsidR="00771D0D" w:rsidRPr="00771D0D" w:rsidRDefault="00771D0D" w:rsidP="00771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D0D" w:rsidRDefault="00771D0D" w:rsidP="00771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Krzysztofa </w:t>
      </w:r>
      <w:proofErr w:type="spellStart"/>
      <w:r>
        <w:rPr>
          <w:rFonts w:ascii="Times New Roman" w:hAnsi="Times New Roman" w:cs="Times New Roman"/>
          <w:sz w:val="24"/>
          <w:szCs w:val="24"/>
        </w:rPr>
        <w:t>Pełszyka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przewodniczącego komisji. </w:t>
      </w:r>
    </w:p>
    <w:p w:rsidR="00771D0D" w:rsidRDefault="00771D0D" w:rsidP="00771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(listy obecności w złączeniu). </w:t>
      </w:r>
    </w:p>
    <w:p w:rsidR="00771D0D" w:rsidRDefault="00771D0D" w:rsidP="00771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Proponowany porządek posiedzenia:</w:t>
      </w:r>
    </w:p>
    <w:p w:rsidR="00771D0D" w:rsidRDefault="00771D0D" w:rsidP="00771D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771D0D" w:rsidRDefault="00771D0D" w:rsidP="00771D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771D0D" w:rsidRDefault="00771D0D" w:rsidP="00771D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</w:t>
      </w:r>
      <w:r w:rsidR="00560382">
        <w:rPr>
          <w:rFonts w:ascii="Times New Roman" w:hAnsi="Times New Roman" w:cs="Times New Roman"/>
          <w:sz w:val="24"/>
          <w:szCs w:val="24"/>
        </w:rPr>
        <w:t>projektów uchwał w sprawie:</w:t>
      </w:r>
    </w:p>
    <w:p w:rsidR="00560382" w:rsidRDefault="00560382" w:rsidP="00560382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zmieniająca uchwałę w sprawie określenia zadań na które przeznacza się środki Państwowego Funduszu Rehabilitacji Osób Niepełnosprawnych na 2018 rok oraz zasad dofinansowania zadań z zakresu rehabilitacji społecznej,</w:t>
      </w:r>
    </w:p>
    <w:p w:rsidR="00560382" w:rsidRDefault="00560382" w:rsidP="00560382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określenia zasad zbywania, oddania w dzierżawę, najem, użytkowanie oraz użyczenie aktywów trwałych przez Szpital Ogólny w Wysokiem Mazowieckiem. </w:t>
      </w:r>
    </w:p>
    <w:p w:rsidR="00560382" w:rsidRDefault="00560382" w:rsidP="00560382">
      <w:pPr>
        <w:pStyle w:val="Akapitzlist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przebiegu wykonania planu finansowego Szpitala Ogólnego w Wysokiem Mazowieckiem za pierwsze półrocze 2018 roku. </w:t>
      </w:r>
    </w:p>
    <w:p w:rsidR="00560382" w:rsidRDefault="00560382" w:rsidP="00560382">
      <w:pPr>
        <w:pStyle w:val="Akapitzlist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przebiegu wykonania budżetu Powiatu Wysokomazowieckiego oraz informacja o kształtowaniu się Wieloletniej Prognozy Finansowej za pierwsze półrocze 2018 roku. </w:t>
      </w:r>
    </w:p>
    <w:p w:rsidR="00560382" w:rsidRDefault="00560382" w:rsidP="00560382">
      <w:pPr>
        <w:pStyle w:val="Akapitzlist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560382" w:rsidRDefault="00560382" w:rsidP="00560382">
      <w:pPr>
        <w:pStyle w:val="Akapitzlist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Zamknięcie posiedzenia. </w:t>
      </w:r>
    </w:p>
    <w:p w:rsidR="00F33AE1" w:rsidRDefault="00F33AE1" w:rsidP="00560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382" w:rsidRPr="00F33AE1" w:rsidRDefault="00560382" w:rsidP="005603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AE1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560382" w:rsidRDefault="00560382" w:rsidP="00560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AE1">
        <w:rPr>
          <w:rFonts w:ascii="Times New Roman" w:hAnsi="Times New Roman" w:cs="Times New Roman"/>
          <w:b/>
          <w:sz w:val="24"/>
          <w:szCs w:val="24"/>
        </w:rPr>
        <w:t xml:space="preserve">Krzysztof </w:t>
      </w:r>
      <w:proofErr w:type="spellStart"/>
      <w:r w:rsidRPr="00F33AE1">
        <w:rPr>
          <w:rFonts w:ascii="Times New Roman" w:hAnsi="Times New Roman" w:cs="Times New Roman"/>
          <w:b/>
          <w:sz w:val="24"/>
          <w:szCs w:val="24"/>
        </w:rPr>
        <w:t>Pełszyk</w:t>
      </w:r>
      <w:proofErr w:type="spellEnd"/>
      <w:r w:rsidRPr="00F33AE1">
        <w:rPr>
          <w:rFonts w:ascii="Times New Roman" w:hAnsi="Times New Roman" w:cs="Times New Roman"/>
          <w:b/>
          <w:sz w:val="24"/>
          <w:szCs w:val="24"/>
        </w:rPr>
        <w:t xml:space="preserve"> 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komisji, dyrektora Powiatowego Centrum Pomocy Rodzinie w Wysokiem Mazowieckiem Iwonę Kalinowską, dyrektora Szpitala Ogólnego w Wysokiem Mazowieckiem Jacka Roledera oraz Starostę Wysokomazowieckiego Bogdana Zielińskiego. Przedstawił proponowany porządek posiedzenia i zapytał, czy </w:t>
      </w:r>
      <w:r w:rsidR="00F33AE1">
        <w:rPr>
          <w:rFonts w:ascii="Times New Roman" w:hAnsi="Times New Roman" w:cs="Times New Roman"/>
          <w:sz w:val="24"/>
          <w:szCs w:val="24"/>
        </w:rPr>
        <w:t>są</w:t>
      </w:r>
      <w:r>
        <w:rPr>
          <w:rFonts w:ascii="Times New Roman" w:hAnsi="Times New Roman" w:cs="Times New Roman"/>
          <w:sz w:val="24"/>
          <w:szCs w:val="24"/>
        </w:rPr>
        <w:t xml:space="preserve"> uwagi lub propozycje zmian?</w:t>
      </w:r>
      <w:r w:rsidR="00F33AE1">
        <w:rPr>
          <w:rFonts w:ascii="Times New Roman" w:hAnsi="Times New Roman" w:cs="Times New Roman"/>
          <w:sz w:val="24"/>
          <w:szCs w:val="24"/>
        </w:rPr>
        <w:t xml:space="preserve"> Uwag i zmian nie zgłoszono. Zaproponował </w:t>
      </w:r>
      <w:r w:rsidR="00FE39BF">
        <w:rPr>
          <w:rFonts w:ascii="Times New Roman" w:hAnsi="Times New Roman" w:cs="Times New Roman"/>
          <w:sz w:val="24"/>
          <w:szCs w:val="24"/>
        </w:rPr>
        <w:t>głosowanie</w:t>
      </w:r>
      <w:r w:rsidR="00F33AE1">
        <w:rPr>
          <w:rFonts w:ascii="Times New Roman" w:hAnsi="Times New Roman" w:cs="Times New Roman"/>
          <w:sz w:val="24"/>
          <w:szCs w:val="24"/>
        </w:rPr>
        <w:t xml:space="preserve">. Za przyjęciem porządku posiedzenia opowiedziało się 5 członków </w:t>
      </w:r>
      <w:r w:rsidR="00FE39BF">
        <w:rPr>
          <w:rFonts w:ascii="Times New Roman" w:hAnsi="Times New Roman" w:cs="Times New Roman"/>
          <w:sz w:val="24"/>
          <w:szCs w:val="24"/>
        </w:rPr>
        <w:t>komisji</w:t>
      </w:r>
      <w:r w:rsidR="00F33AE1">
        <w:rPr>
          <w:rFonts w:ascii="Times New Roman" w:hAnsi="Times New Roman" w:cs="Times New Roman"/>
          <w:sz w:val="24"/>
          <w:szCs w:val="24"/>
        </w:rPr>
        <w:t xml:space="preserve">, przeciw-0, </w:t>
      </w:r>
      <w:r w:rsidR="00FE39BF">
        <w:rPr>
          <w:rFonts w:ascii="Times New Roman" w:hAnsi="Times New Roman" w:cs="Times New Roman"/>
          <w:sz w:val="24"/>
          <w:szCs w:val="24"/>
        </w:rPr>
        <w:t>wstrzymało</w:t>
      </w:r>
      <w:r w:rsidR="00F33AE1">
        <w:rPr>
          <w:rFonts w:ascii="Times New Roman" w:hAnsi="Times New Roman" w:cs="Times New Roman"/>
          <w:sz w:val="24"/>
          <w:szCs w:val="24"/>
        </w:rPr>
        <w:t xml:space="preserve"> </w:t>
      </w:r>
      <w:r w:rsidR="00FE39BF">
        <w:rPr>
          <w:rFonts w:ascii="Times New Roman" w:hAnsi="Times New Roman" w:cs="Times New Roman"/>
          <w:sz w:val="24"/>
          <w:szCs w:val="24"/>
        </w:rPr>
        <w:t>się</w:t>
      </w:r>
      <w:r w:rsidR="00F33AE1">
        <w:rPr>
          <w:rFonts w:ascii="Times New Roman" w:hAnsi="Times New Roman" w:cs="Times New Roman"/>
          <w:sz w:val="24"/>
          <w:szCs w:val="24"/>
        </w:rPr>
        <w:t xml:space="preserve"> od głosu 0. Porządek </w:t>
      </w:r>
      <w:r w:rsidR="00FE39BF">
        <w:rPr>
          <w:rFonts w:ascii="Times New Roman" w:hAnsi="Times New Roman" w:cs="Times New Roman"/>
          <w:sz w:val="24"/>
          <w:szCs w:val="24"/>
        </w:rPr>
        <w:t>posiedzenia</w:t>
      </w:r>
      <w:r w:rsidR="00F33AE1">
        <w:rPr>
          <w:rFonts w:ascii="Times New Roman" w:hAnsi="Times New Roman" w:cs="Times New Roman"/>
          <w:sz w:val="24"/>
          <w:szCs w:val="24"/>
        </w:rPr>
        <w:t xml:space="preserve"> został przyjęty jednogłośnie. </w:t>
      </w:r>
    </w:p>
    <w:p w:rsidR="00FE39BF" w:rsidRDefault="00FE39BF" w:rsidP="00560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9BF" w:rsidRPr="00691D63" w:rsidRDefault="00FE39BF" w:rsidP="005603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D63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FE39BF" w:rsidRDefault="00FE39BF" w:rsidP="00560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D63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rozpatrzenie projektów uchwał rady powiatu w sprawie: </w:t>
      </w:r>
    </w:p>
    <w:p w:rsidR="00FE39BF" w:rsidRPr="00FE39BF" w:rsidRDefault="00FE39BF" w:rsidP="00FE39B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9BF">
        <w:rPr>
          <w:rFonts w:ascii="Times New Roman" w:hAnsi="Times New Roman" w:cs="Times New Roman"/>
          <w:sz w:val="24"/>
          <w:szCs w:val="24"/>
        </w:rPr>
        <w:t>zmieniająca uchwałę w sprawie określenia zadań na które przeznacza się środki Państwowego Funduszu Rehabilitacji Osób Niepełnosprawnych na 2018 rok oraz zasad dofinansowania zadań z zakresu rehabilitacji społecznej,</w:t>
      </w:r>
    </w:p>
    <w:p w:rsidR="00FE39BF" w:rsidRDefault="00FE39BF" w:rsidP="00FE3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D63">
        <w:rPr>
          <w:rFonts w:ascii="Times New Roman" w:hAnsi="Times New Roman" w:cs="Times New Roman"/>
          <w:b/>
          <w:sz w:val="24"/>
          <w:szCs w:val="24"/>
        </w:rPr>
        <w:t xml:space="preserve">Iwona Kalinowska dyrektor Powiatowego Centrum Pomocy Rodzinie w Wysokiem Mazowieckiem </w:t>
      </w:r>
      <w:r w:rsidR="00691D63">
        <w:rPr>
          <w:rFonts w:ascii="Times New Roman" w:hAnsi="Times New Roman" w:cs="Times New Roman"/>
          <w:sz w:val="24"/>
          <w:szCs w:val="24"/>
        </w:rPr>
        <w:t xml:space="preserve">poinformowała, iż przedłożony projekt uchwały wynika ze zmiany rozporządzenia w sprawie algorytmu przekazywania środków PFRON samorządom, uwzględniającym wzrost środków Funduszu z przeznaczeniem na dofinansowanie kosztów pobytu jednego uczestnika w warsztatach terapii zajęciowej. </w:t>
      </w:r>
    </w:p>
    <w:p w:rsidR="00691D63" w:rsidRDefault="00691D63" w:rsidP="00FE3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D63">
        <w:rPr>
          <w:rFonts w:ascii="Times New Roman" w:hAnsi="Times New Roman" w:cs="Times New Roman"/>
          <w:b/>
          <w:sz w:val="24"/>
          <w:szCs w:val="24"/>
        </w:rPr>
        <w:lastRenderedPageBreak/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projektem uchwały? Pytań nie zg</w:t>
      </w:r>
      <w:r w:rsidR="007B5665">
        <w:rPr>
          <w:rFonts w:ascii="Times New Roman" w:hAnsi="Times New Roman" w:cs="Times New Roman"/>
          <w:sz w:val="24"/>
          <w:szCs w:val="24"/>
        </w:rPr>
        <w:t>łoszono</w:t>
      </w:r>
      <w:r>
        <w:rPr>
          <w:rFonts w:ascii="Times New Roman" w:hAnsi="Times New Roman" w:cs="Times New Roman"/>
          <w:sz w:val="24"/>
          <w:szCs w:val="24"/>
        </w:rPr>
        <w:t xml:space="preserve">. Zaproponował głosowanie. Za wyrażeniem pozytywnej opinii opowiedziało się 5 członków komisji, przeciw-0, wstrzymało się o głosu 0. Projekt uchwały został pozytywnie zaopiniowany. </w:t>
      </w:r>
    </w:p>
    <w:p w:rsidR="00691D63" w:rsidRDefault="00691D63" w:rsidP="00FE3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D63" w:rsidRPr="00691D63" w:rsidRDefault="00691D63" w:rsidP="00691D6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określenia zasad zbywania, oddania w dzierżawę, najem, użytkowanie oraz użyczenie aktywów trwałych przez Szpital Ogólny w Wysokiem Mazowieckiem</w:t>
      </w:r>
    </w:p>
    <w:p w:rsidR="007B5665" w:rsidRDefault="007B5665" w:rsidP="007B5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D63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5665">
        <w:rPr>
          <w:rFonts w:ascii="Times New Roman" w:hAnsi="Times New Roman" w:cs="Times New Roman"/>
          <w:sz w:val="24"/>
          <w:szCs w:val="24"/>
        </w:rPr>
        <w:t xml:space="preserve">poinformował, iż </w:t>
      </w:r>
      <w:r>
        <w:rPr>
          <w:rFonts w:ascii="Times New Roman" w:hAnsi="Times New Roman" w:cs="Times New Roman"/>
          <w:sz w:val="24"/>
          <w:szCs w:val="24"/>
        </w:rPr>
        <w:t>w przepisach prawnych tj. w ustawie o zmianie ustaw: o rachunkowości, o podatku dochodowym od osób fizycznych, o podatku dochodowym od osób prawnych oraz ustawy o zryczałtowanym podatku dochodowym od niektórych przychodów osiąganych przez osoby fizyczne zostały podwyższone z dotychczasowych 3500 zł do 10 000 zł limity wartości środków trwałych oraz wartości niematerialnych i prawnych umożliwiających jednorazowe zaliczenie wydatków na ich nabycie do kosztów uzyskanych przychodów. Wobec powyższego należało również zaktualizować w tym zakresie przedmiotową uchwałę. Z</w:t>
      </w:r>
      <w:r>
        <w:rPr>
          <w:rFonts w:ascii="Times New Roman" w:hAnsi="Times New Roman" w:cs="Times New Roman"/>
          <w:sz w:val="24"/>
          <w:szCs w:val="24"/>
        </w:rPr>
        <w:t>apytał, czy są pytania w związku z przedstawionym projektem uchwały? Pytań nie zg</w:t>
      </w:r>
      <w:r>
        <w:rPr>
          <w:rFonts w:ascii="Times New Roman" w:hAnsi="Times New Roman" w:cs="Times New Roman"/>
          <w:sz w:val="24"/>
          <w:szCs w:val="24"/>
        </w:rPr>
        <w:t>łoszono</w:t>
      </w:r>
      <w:r>
        <w:rPr>
          <w:rFonts w:ascii="Times New Roman" w:hAnsi="Times New Roman" w:cs="Times New Roman"/>
          <w:sz w:val="24"/>
          <w:szCs w:val="24"/>
        </w:rPr>
        <w:t xml:space="preserve">. Zaproponował głosowanie. Za wyrażeniem pozytywnej opinii opowiedziało się 5 członków komisji, przeciw-0, wstrzymało się o głosu 0. Projekt uchwały został pozytywnie zaopiniowany. </w:t>
      </w:r>
    </w:p>
    <w:p w:rsidR="007B5665" w:rsidRDefault="007B5665" w:rsidP="00560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665" w:rsidRPr="007B5665" w:rsidRDefault="007B5665" w:rsidP="005603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665">
        <w:rPr>
          <w:rFonts w:ascii="Times New Roman" w:hAnsi="Times New Roman" w:cs="Times New Roman"/>
          <w:b/>
          <w:sz w:val="24"/>
          <w:szCs w:val="24"/>
        </w:rPr>
        <w:t>Ad.4).</w:t>
      </w:r>
    </w:p>
    <w:p w:rsidR="007B5665" w:rsidRDefault="007B5665" w:rsidP="007B5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665">
        <w:rPr>
          <w:rFonts w:ascii="Times New Roman" w:hAnsi="Times New Roman" w:cs="Times New Roman"/>
          <w:b/>
          <w:sz w:val="24"/>
          <w:szCs w:val="24"/>
        </w:rPr>
        <w:t>Jacek Roleder dyrektor</w:t>
      </w:r>
      <w:r w:rsidR="005B18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5665">
        <w:rPr>
          <w:rFonts w:ascii="Times New Roman" w:hAnsi="Times New Roman" w:cs="Times New Roman"/>
          <w:b/>
          <w:sz w:val="24"/>
          <w:szCs w:val="24"/>
        </w:rPr>
        <w:t>Szpitala Ogólnego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przedstawił i</w:t>
      </w:r>
      <w:r w:rsidRPr="007B5665">
        <w:rPr>
          <w:rFonts w:ascii="Times New Roman" w:hAnsi="Times New Roman" w:cs="Times New Roman"/>
          <w:sz w:val="24"/>
          <w:szCs w:val="24"/>
        </w:rPr>
        <w:t>nformacj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7B5665">
        <w:rPr>
          <w:rFonts w:ascii="Times New Roman" w:hAnsi="Times New Roman" w:cs="Times New Roman"/>
          <w:sz w:val="24"/>
          <w:szCs w:val="24"/>
        </w:rPr>
        <w:t xml:space="preserve"> o przebiegu wykonania planu finansowego Szpitala Ogólnego w Wysokiem Mazowieckiem za pierwsze półrocze 2018 roku</w:t>
      </w:r>
      <w:r>
        <w:rPr>
          <w:rFonts w:ascii="Times New Roman" w:hAnsi="Times New Roman" w:cs="Times New Roman"/>
          <w:sz w:val="24"/>
          <w:szCs w:val="24"/>
        </w:rPr>
        <w:t xml:space="preserve"> ( materiał w załączeniu). </w:t>
      </w:r>
    </w:p>
    <w:p w:rsidR="007B5665" w:rsidRDefault="007B5665" w:rsidP="007B5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665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do dyrektora w związku z przedstawioną informacją? Pytań nie zgłoszono. Stwierdził, iż komisja zapoznała się z w/w informacją. </w:t>
      </w:r>
    </w:p>
    <w:p w:rsidR="007B5665" w:rsidRDefault="007B5665" w:rsidP="007B5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665" w:rsidRPr="005B18B4" w:rsidRDefault="007B5665" w:rsidP="007B56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8B4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7B5665" w:rsidRDefault="007B5665" w:rsidP="007B5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8B4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8B4">
        <w:rPr>
          <w:rFonts w:ascii="Times New Roman" w:hAnsi="Times New Roman" w:cs="Times New Roman"/>
          <w:sz w:val="24"/>
          <w:szCs w:val="24"/>
        </w:rPr>
        <w:t xml:space="preserve">przedstawił w imieniu zarządu powiatu informację o przebiegu wykonania budżetu Powiatu Wysokomazowieckiego oraz informację o kształtowaniu się Wieloletniej Prognozy Finansowej za pierwsze półrocze 2018 roku (materiał w załączeniu). </w:t>
      </w:r>
    </w:p>
    <w:p w:rsidR="005B18B4" w:rsidRDefault="005B18B4" w:rsidP="005B1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665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do </w:t>
      </w:r>
      <w:r>
        <w:rPr>
          <w:rFonts w:ascii="Times New Roman" w:hAnsi="Times New Roman" w:cs="Times New Roman"/>
          <w:sz w:val="24"/>
          <w:szCs w:val="24"/>
        </w:rPr>
        <w:t>starosty</w:t>
      </w:r>
      <w:r>
        <w:rPr>
          <w:rFonts w:ascii="Times New Roman" w:hAnsi="Times New Roman" w:cs="Times New Roman"/>
          <w:sz w:val="24"/>
          <w:szCs w:val="24"/>
        </w:rPr>
        <w:t xml:space="preserve"> w związku z przedstawioną informacją? Pytań nie zgłoszono. Stwierdził, iż komisja zapoznała się z w/w informacją. </w:t>
      </w:r>
    </w:p>
    <w:p w:rsidR="005B18B4" w:rsidRDefault="005B18B4" w:rsidP="005B1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8B4" w:rsidRPr="005B18B4" w:rsidRDefault="005B18B4" w:rsidP="005B18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8B4">
        <w:rPr>
          <w:rFonts w:ascii="Times New Roman" w:hAnsi="Times New Roman" w:cs="Times New Roman"/>
          <w:b/>
          <w:sz w:val="24"/>
          <w:szCs w:val="24"/>
        </w:rPr>
        <w:t xml:space="preserve">Ad.6). </w:t>
      </w:r>
    </w:p>
    <w:p w:rsidR="005B18B4" w:rsidRDefault="005B18B4" w:rsidP="005B1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8B4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sprawy różne. Zapytał, czy członkowie komisji chcieliby w tym punkcie zabrać głos? Spraw różnych nie zgłoszono. </w:t>
      </w:r>
    </w:p>
    <w:p w:rsidR="005B18B4" w:rsidRDefault="005B18B4" w:rsidP="005B1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8B4" w:rsidRPr="00571BEC" w:rsidRDefault="005B18B4" w:rsidP="005B18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BEC">
        <w:rPr>
          <w:rFonts w:ascii="Times New Roman" w:hAnsi="Times New Roman" w:cs="Times New Roman"/>
          <w:b/>
          <w:sz w:val="24"/>
          <w:szCs w:val="24"/>
        </w:rPr>
        <w:t>Ad.7).</w:t>
      </w:r>
    </w:p>
    <w:p w:rsidR="005B18B4" w:rsidRDefault="005B18B4" w:rsidP="005B1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1BEC">
        <w:rPr>
          <w:rFonts w:ascii="Times New Roman" w:hAnsi="Times New Roman" w:cs="Times New Roman"/>
          <w:sz w:val="24"/>
          <w:szCs w:val="24"/>
        </w:rPr>
        <w:t xml:space="preserve">W związku z wyczerpaniem tematów Przewodniczący komisji podziękował członkom komisji oraz zaproszonym gościom za przybycie i dokonał zamknięcia posiedzenia komisji. </w:t>
      </w:r>
    </w:p>
    <w:p w:rsidR="00571BEC" w:rsidRDefault="00571BEC" w:rsidP="005B1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BEC" w:rsidRPr="00571BEC" w:rsidRDefault="00571BEC" w:rsidP="005B18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571BEC">
        <w:rPr>
          <w:rFonts w:ascii="Times New Roman" w:hAnsi="Times New Roman" w:cs="Times New Roman"/>
          <w:b/>
          <w:sz w:val="24"/>
          <w:szCs w:val="24"/>
        </w:rPr>
        <w:t>Przewodniczący Komisji</w:t>
      </w:r>
    </w:p>
    <w:p w:rsidR="00571BEC" w:rsidRPr="00571BEC" w:rsidRDefault="00571BEC" w:rsidP="005B18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BEC" w:rsidRPr="00571BEC" w:rsidRDefault="00571BEC" w:rsidP="005B18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BEC">
        <w:rPr>
          <w:rFonts w:ascii="Times New Roman" w:hAnsi="Times New Roman" w:cs="Times New Roman"/>
          <w:b/>
          <w:sz w:val="24"/>
          <w:szCs w:val="24"/>
        </w:rPr>
        <w:tab/>
      </w:r>
      <w:r w:rsidRPr="00571BEC">
        <w:rPr>
          <w:rFonts w:ascii="Times New Roman" w:hAnsi="Times New Roman" w:cs="Times New Roman"/>
          <w:b/>
          <w:sz w:val="24"/>
          <w:szCs w:val="24"/>
        </w:rPr>
        <w:tab/>
      </w:r>
      <w:r w:rsidRPr="00571BEC">
        <w:rPr>
          <w:rFonts w:ascii="Times New Roman" w:hAnsi="Times New Roman" w:cs="Times New Roman"/>
          <w:b/>
          <w:sz w:val="24"/>
          <w:szCs w:val="24"/>
        </w:rPr>
        <w:tab/>
      </w:r>
      <w:r w:rsidRPr="00571BEC">
        <w:rPr>
          <w:rFonts w:ascii="Times New Roman" w:hAnsi="Times New Roman" w:cs="Times New Roman"/>
          <w:b/>
          <w:sz w:val="24"/>
          <w:szCs w:val="24"/>
        </w:rPr>
        <w:tab/>
      </w:r>
      <w:r w:rsidRPr="00571BEC">
        <w:rPr>
          <w:rFonts w:ascii="Times New Roman" w:hAnsi="Times New Roman" w:cs="Times New Roman"/>
          <w:b/>
          <w:sz w:val="24"/>
          <w:szCs w:val="24"/>
        </w:rPr>
        <w:tab/>
      </w:r>
      <w:r w:rsidRPr="00571BEC">
        <w:rPr>
          <w:rFonts w:ascii="Times New Roman" w:hAnsi="Times New Roman" w:cs="Times New Roman"/>
          <w:b/>
          <w:sz w:val="24"/>
          <w:szCs w:val="24"/>
        </w:rPr>
        <w:tab/>
      </w:r>
      <w:r w:rsidRPr="00571BEC">
        <w:rPr>
          <w:rFonts w:ascii="Times New Roman" w:hAnsi="Times New Roman" w:cs="Times New Roman"/>
          <w:b/>
          <w:sz w:val="24"/>
          <w:szCs w:val="24"/>
        </w:rPr>
        <w:tab/>
      </w:r>
      <w:r w:rsidRPr="00571BEC">
        <w:rPr>
          <w:rFonts w:ascii="Times New Roman" w:hAnsi="Times New Roman" w:cs="Times New Roman"/>
          <w:b/>
          <w:sz w:val="24"/>
          <w:szCs w:val="24"/>
        </w:rPr>
        <w:tab/>
      </w:r>
      <w:r w:rsidRPr="00571BEC">
        <w:rPr>
          <w:rFonts w:ascii="Times New Roman" w:hAnsi="Times New Roman" w:cs="Times New Roman"/>
          <w:b/>
          <w:sz w:val="24"/>
          <w:szCs w:val="24"/>
        </w:rPr>
        <w:tab/>
        <w:t xml:space="preserve">      Krzysztof </w:t>
      </w:r>
      <w:proofErr w:type="spellStart"/>
      <w:r w:rsidRPr="00571BEC">
        <w:rPr>
          <w:rFonts w:ascii="Times New Roman" w:hAnsi="Times New Roman" w:cs="Times New Roman"/>
          <w:b/>
          <w:sz w:val="24"/>
          <w:szCs w:val="24"/>
        </w:rPr>
        <w:t>Pełszyk</w:t>
      </w:r>
      <w:proofErr w:type="spellEnd"/>
      <w:r w:rsidRPr="00571B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18B4" w:rsidRPr="00571BEC" w:rsidRDefault="005B18B4" w:rsidP="007B56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FE39BF" w:rsidRPr="007B5665" w:rsidRDefault="007B5665" w:rsidP="00560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E39BF" w:rsidRPr="007B5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73620"/>
    <w:multiLevelType w:val="hybridMultilevel"/>
    <w:tmpl w:val="3AAE8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63841"/>
    <w:multiLevelType w:val="hybridMultilevel"/>
    <w:tmpl w:val="2B0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A2BE0"/>
    <w:multiLevelType w:val="hybridMultilevel"/>
    <w:tmpl w:val="BA0CD8C0"/>
    <w:lvl w:ilvl="0" w:tplc="D346D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3967D6"/>
    <w:multiLevelType w:val="hybridMultilevel"/>
    <w:tmpl w:val="98603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E0A82"/>
    <w:multiLevelType w:val="hybridMultilevel"/>
    <w:tmpl w:val="4E5816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0D"/>
    <w:rsid w:val="000E4D1B"/>
    <w:rsid w:val="00560382"/>
    <w:rsid w:val="00571BEC"/>
    <w:rsid w:val="005B18B4"/>
    <w:rsid w:val="00691D63"/>
    <w:rsid w:val="00771D0D"/>
    <w:rsid w:val="007B5665"/>
    <w:rsid w:val="00F33AE1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A199D-8DE9-47A9-980B-95EE58CE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1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727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2018-09-06T12:50:00Z</dcterms:created>
  <dcterms:modified xsi:type="dcterms:W3CDTF">2018-09-10T08:24:00Z</dcterms:modified>
</cp:coreProperties>
</file>