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0B" w:rsidRDefault="00ED330B" w:rsidP="00ED330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Komisja Oświaty</w:t>
      </w:r>
    </w:p>
    <w:p w:rsidR="00ED330B" w:rsidRDefault="00ED330B" w:rsidP="00ED330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Kultury i Sportu  </w:t>
      </w:r>
    </w:p>
    <w:p w:rsidR="00ED330B" w:rsidRDefault="00ED330B" w:rsidP="00ED330B">
      <w:pPr>
        <w:spacing w:after="0" w:line="240" w:lineRule="auto"/>
        <w:rPr>
          <w:rFonts w:ascii="Times New Roman" w:hAnsi="Times New Roman" w:cs="Times New Roman"/>
          <w:i/>
        </w:rPr>
      </w:pPr>
    </w:p>
    <w:p w:rsidR="00ED330B" w:rsidRDefault="00ED330B" w:rsidP="00ED3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OR.0012.2.</w:t>
      </w:r>
      <w:r w:rsidR="004177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.2018. </w:t>
      </w:r>
    </w:p>
    <w:p w:rsidR="00ED330B" w:rsidRPr="006145FB" w:rsidRDefault="00ED330B" w:rsidP="00ED3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FB">
        <w:rPr>
          <w:rFonts w:ascii="Times New Roman" w:hAnsi="Times New Roman" w:cs="Times New Roman"/>
          <w:b/>
          <w:sz w:val="24"/>
          <w:szCs w:val="24"/>
        </w:rPr>
        <w:t>Protokół z posiedzenia nr 3</w:t>
      </w:r>
      <w:r w:rsidR="00417744">
        <w:rPr>
          <w:rFonts w:ascii="Times New Roman" w:hAnsi="Times New Roman" w:cs="Times New Roman"/>
          <w:b/>
          <w:sz w:val="24"/>
          <w:szCs w:val="24"/>
        </w:rPr>
        <w:t>4</w:t>
      </w:r>
    </w:p>
    <w:p w:rsidR="00ED330B" w:rsidRPr="006145FB" w:rsidRDefault="00ED330B" w:rsidP="00ED3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FB">
        <w:rPr>
          <w:rFonts w:ascii="Times New Roman" w:hAnsi="Times New Roman" w:cs="Times New Roman"/>
          <w:b/>
          <w:sz w:val="24"/>
          <w:szCs w:val="24"/>
        </w:rPr>
        <w:t>Komisji Oświaty, Kultury i Sportu</w:t>
      </w:r>
    </w:p>
    <w:p w:rsidR="00ED330B" w:rsidRDefault="00ED330B" w:rsidP="00ED3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F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17744">
        <w:rPr>
          <w:rFonts w:ascii="Times New Roman" w:hAnsi="Times New Roman" w:cs="Times New Roman"/>
          <w:b/>
          <w:sz w:val="24"/>
          <w:szCs w:val="24"/>
        </w:rPr>
        <w:t>26 października</w:t>
      </w:r>
      <w:r w:rsidRPr="006145FB">
        <w:rPr>
          <w:rFonts w:ascii="Times New Roman" w:hAnsi="Times New Roman" w:cs="Times New Roman"/>
          <w:b/>
          <w:sz w:val="24"/>
          <w:szCs w:val="24"/>
        </w:rPr>
        <w:t xml:space="preserve"> 2018 roku</w:t>
      </w:r>
    </w:p>
    <w:p w:rsidR="00ED330B" w:rsidRDefault="00ED330B" w:rsidP="00ED3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30B" w:rsidRPr="00417744" w:rsidRDefault="00ED330B" w:rsidP="00417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44">
        <w:rPr>
          <w:rFonts w:ascii="Times New Roman" w:hAnsi="Times New Roman" w:cs="Times New Roman"/>
          <w:sz w:val="24"/>
          <w:szCs w:val="24"/>
        </w:rPr>
        <w:t xml:space="preserve">pod przewodnictwem Waldemara Kikolskiego przewodniczącego komisji. </w:t>
      </w:r>
    </w:p>
    <w:p w:rsidR="00ED330B" w:rsidRPr="00417744" w:rsidRDefault="00ED330B" w:rsidP="00417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44"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</w:t>
      </w:r>
      <w:r w:rsidRPr="00417744"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ED330B" w:rsidRPr="00417744" w:rsidRDefault="00ED330B" w:rsidP="00417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44"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ED330B" w:rsidRPr="00417744" w:rsidRDefault="00ED330B" w:rsidP="004177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44"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ED330B" w:rsidRDefault="00ED330B" w:rsidP="004177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44"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417744" w:rsidRDefault="00417744" w:rsidP="004177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stanie realizacji zadań oświatowych w roku szkolnym 2017/2018. </w:t>
      </w:r>
    </w:p>
    <w:p w:rsidR="00417744" w:rsidRPr="00417744" w:rsidRDefault="00417744" w:rsidP="004177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44">
        <w:rPr>
          <w:rFonts w:ascii="Times New Roman" w:hAnsi="Times New Roman" w:cs="Times New Roman"/>
          <w:sz w:val="24"/>
          <w:szCs w:val="24"/>
        </w:rPr>
        <w:t xml:space="preserve">Rozpatrzenie projektów uchwał rady powiatu wysokomazowieckiego w sprawie: </w:t>
      </w:r>
    </w:p>
    <w:p w:rsidR="00417744" w:rsidRPr="00417744" w:rsidRDefault="00417744" w:rsidP="004177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44">
        <w:rPr>
          <w:rFonts w:ascii="Times New Roman" w:hAnsi="Times New Roman" w:cs="Times New Roman"/>
          <w:sz w:val="24"/>
          <w:szCs w:val="24"/>
        </w:rPr>
        <w:t xml:space="preserve">zmiany uchwały w sprawie ustalenia na rok 2018 planu dofinansowania form doskonalenia zawodowego nauczycieli, maksymalnej kwoty dofinansowania opłat za kształcenie pobierane przez szkoły wyższe i zakłady kształcenia nauczycieli oraz specjalności i formy kształcenia, na które dofinansowanie jest przyznawane, w szkołach i placówkach oświatowych prowadzonych przez Powiat Wysokomazowiecki, </w:t>
      </w:r>
    </w:p>
    <w:p w:rsidR="00417744" w:rsidRPr="00417744" w:rsidRDefault="00417744" w:rsidP="004177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44">
        <w:rPr>
          <w:rFonts w:ascii="Times New Roman" w:hAnsi="Times New Roman" w:cs="Times New Roman"/>
          <w:sz w:val="24"/>
          <w:szCs w:val="24"/>
        </w:rPr>
        <w:t xml:space="preserve">rocznego programu współpracy powiatu wysokomazowieckiego z organizacjami pozarządowymi oraz podmiotami wymienionymi w art. 3 ust. 3 ustawy o działalności pożytku publicznego i o wolontariacie w 2019 roku, </w:t>
      </w:r>
    </w:p>
    <w:p w:rsidR="00417744" w:rsidRPr="00417744" w:rsidRDefault="00417744" w:rsidP="004177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44">
        <w:rPr>
          <w:rFonts w:ascii="Times New Roman" w:hAnsi="Times New Roman" w:cs="Times New Roman"/>
          <w:sz w:val="24"/>
          <w:szCs w:val="24"/>
        </w:rPr>
        <w:t xml:space="preserve">uchwalenia Statutu Powiatu Wysokomazowieckiego, </w:t>
      </w:r>
    </w:p>
    <w:p w:rsidR="00417744" w:rsidRDefault="00417744" w:rsidP="004177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44">
        <w:rPr>
          <w:rFonts w:ascii="Times New Roman" w:hAnsi="Times New Roman" w:cs="Times New Roman"/>
          <w:sz w:val="24"/>
          <w:szCs w:val="24"/>
        </w:rPr>
        <w:t xml:space="preserve">szczegółowych zasad wnoszenia inicjatyw obywatelskich, zasad tworzenia komitetów inicjatyw uchwałodawczych, zasad promocji obywatelskich inicjatyw uchwałodawczych oraz formalnych wymogów, jakim muszą odpowiadać składane projekty.  </w:t>
      </w:r>
    </w:p>
    <w:p w:rsidR="00417744" w:rsidRDefault="00417744" w:rsidP="004177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44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417744" w:rsidRPr="00417744" w:rsidRDefault="00417744" w:rsidP="004177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44">
        <w:rPr>
          <w:rFonts w:ascii="Times New Roman" w:hAnsi="Times New Roman" w:cs="Times New Roman"/>
          <w:sz w:val="24"/>
          <w:szCs w:val="24"/>
        </w:rPr>
        <w:t>Zamknięcie posiedzenia</w:t>
      </w:r>
    </w:p>
    <w:p w:rsidR="00ED330B" w:rsidRDefault="00ED330B" w:rsidP="00ED3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30B" w:rsidRPr="007C5493" w:rsidRDefault="00ED330B" w:rsidP="00ED33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493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ED330B" w:rsidRDefault="00ED330B" w:rsidP="00ED3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93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7C5493">
        <w:rPr>
          <w:rFonts w:ascii="Times New Roman" w:hAnsi="Times New Roman" w:cs="Times New Roman"/>
          <w:sz w:val="24"/>
          <w:szCs w:val="24"/>
        </w:rPr>
        <w:t xml:space="preserve"> powitał przybyłych członków komisji</w:t>
      </w:r>
      <w:r>
        <w:rPr>
          <w:rFonts w:ascii="Times New Roman" w:hAnsi="Times New Roman" w:cs="Times New Roman"/>
          <w:sz w:val="24"/>
          <w:szCs w:val="24"/>
        </w:rPr>
        <w:t xml:space="preserve"> oraz zaproszonych gości (listy obecności w załączeniu). </w:t>
      </w:r>
      <w:r w:rsidRPr="007C5493">
        <w:rPr>
          <w:rFonts w:ascii="Times New Roman" w:hAnsi="Times New Roman" w:cs="Times New Roman"/>
          <w:sz w:val="24"/>
          <w:szCs w:val="24"/>
        </w:rPr>
        <w:t>Przedstawił proponowany porządek posiedzenia i</w:t>
      </w:r>
      <w:r w:rsidRPr="00ED3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zapytał, czy są uwagi lub propozycje zmian? Uwag i zmian nie zgłoszono. Zaproponował głosowanie. Za przyjęciem przedstawionego porządku posiedzenia opowiedziało się 5 członków komisji, przeciw-0, wstrzymało się od głosu 0. Porządek został przyjęty jednogłośnie. </w:t>
      </w:r>
    </w:p>
    <w:p w:rsidR="00ED330B" w:rsidRDefault="00ED330B" w:rsidP="00ED3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30B" w:rsidRDefault="00ED330B" w:rsidP="00ED33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30B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417744" w:rsidRPr="00417744" w:rsidRDefault="00417744" w:rsidP="00ED3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Jolanta Kadłubowska dyrektor Centrum Obsługi Jednostek Powiatowych w Wysokiem Mazowieckiem </w:t>
      </w:r>
      <w:r w:rsidRPr="00417744">
        <w:rPr>
          <w:rFonts w:ascii="Times New Roman" w:hAnsi="Times New Roman" w:cs="Times New Roman"/>
          <w:sz w:val="24"/>
          <w:szCs w:val="24"/>
        </w:rPr>
        <w:t xml:space="preserve">przedstawiła </w:t>
      </w:r>
      <w:r>
        <w:rPr>
          <w:rFonts w:ascii="Times New Roman" w:hAnsi="Times New Roman" w:cs="Times New Roman"/>
          <w:sz w:val="24"/>
          <w:szCs w:val="24"/>
        </w:rPr>
        <w:t xml:space="preserve">informację o stanie realizacji zadań oświatowych w roku szkolnym 2017/2018. Wyjaśniła, iż niniejsza informacja została przygotowana w oparciu o dane ze sprawozdania Systemu Informacji Oświatowej (SIO) w roku szkolnym 2017/2018, arkusze organizacji szkół oraz informacje przekazane przez dyrektorów szkół i placówek oświatowych (materiał w załączeniu).    </w:t>
      </w:r>
    </w:p>
    <w:p w:rsidR="00ED330B" w:rsidRDefault="00ED330B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330B">
        <w:rPr>
          <w:rFonts w:ascii="Times New Roman" w:hAnsi="Times New Roman"/>
          <w:b/>
          <w:sz w:val="24"/>
          <w:szCs w:val="24"/>
          <w:lang w:eastAsia="pl-PL"/>
        </w:rPr>
        <w:t>Przewodniczący komisji</w:t>
      </w:r>
      <w:r>
        <w:rPr>
          <w:rFonts w:ascii="Times New Roman" w:hAnsi="Times New Roman"/>
          <w:sz w:val="24"/>
          <w:szCs w:val="24"/>
          <w:lang w:eastAsia="pl-PL"/>
        </w:rPr>
        <w:t xml:space="preserve"> zapytał, czy członkowie komisji mają pytania w związku </w:t>
      </w:r>
      <w:r>
        <w:rPr>
          <w:rFonts w:ascii="Times New Roman" w:hAnsi="Times New Roman"/>
          <w:sz w:val="24"/>
          <w:szCs w:val="24"/>
          <w:lang w:eastAsia="pl-PL"/>
        </w:rPr>
        <w:br/>
        <w:t>z przedstawion</w:t>
      </w:r>
      <w:r w:rsidR="00417744">
        <w:rPr>
          <w:rFonts w:ascii="Times New Roman" w:hAnsi="Times New Roman"/>
          <w:sz w:val="24"/>
          <w:szCs w:val="24"/>
          <w:lang w:eastAsia="pl-PL"/>
        </w:rPr>
        <w:t>ą informacją</w:t>
      </w:r>
      <w:r>
        <w:rPr>
          <w:rFonts w:ascii="Times New Roman" w:hAnsi="Times New Roman"/>
          <w:sz w:val="24"/>
          <w:szCs w:val="24"/>
          <w:lang w:eastAsia="pl-PL"/>
        </w:rPr>
        <w:t>? Pytań nie zgłoszono. Stwierdził, iż komisja za</w:t>
      </w:r>
      <w:r w:rsidR="00417744">
        <w:rPr>
          <w:rFonts w:ascii="Times New Roman" w:hAnsi="Times New Roman"/>
          <w:sz w:val="24"/>
          <w:szCs w:val="24"/>
          <w:lang w:eastAsia="pl-PL"/>
        </w:rPr>
        <w:t>poznała</w:t>
      </w:r>
      <w:r>
        <w:rPr>
          <w:rFonts w:ascii="Times New Roman" w:hAnsi="Times New Roman"/>
          <w:sz w:val="24"/>
          <w:szCs w:val="24"/>
          <w:lang w:eastAsia="pl-PL"/>
        </w:rPr>
        <w:t xml:space="preserve"> się z w/w </w:t>
      </w:r>
      <w:r w:rsidR="00417744">
        <w:rPr>
          <w:rFonts w:ascii="Times New Roman" w:hAnsi="Times New Roman"/>
          <w:sz w:val="24"/>
          <w:szCs w:val="24"/>
          <w:lang w:eastAsia="pl-PL"/>
        </w:rPr>
        <w:t xml:space="preserve">informacją.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ED330B" w:rsidRDefault="00ED330B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D330B" w:rsidRPr="00ED330B" w:rsidRDefault="00ED330B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D330B">
        <w:rPr>
          <w:rFonts w:ascii="Times New Roman" w:hAnsi="Times New Roman"/>
          <w:b/>
          <w:sz w:val="24"/>
          <w:szCs w:val="24"/>
          <w:lang w:eastAsia="pl-PL"/>
        </w:rPr>
        <w:t xml:space="preserve">Ad.4). </w:t>
      </w:r>
    </w:p>
    <w:p w:rsidR="00417744" w:rsidRDefault="00417744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Przewodniczący komisji </w:t>
      </w:r>
      <w:r w:rsidRPr="00417744">
        <w:rPr>
          <w:rFonts w:ascii="Times New Roman" w:hAnsi="Times New Roman"/>
          <w:sz w:val="24"/>
          <w:szCs w:val="24"/>
          <w:lang w:eastAsia="pl-PL"/>
        </w:rPr>
        <w:t xml:space="preserve">poinformował, iż kolejny punkt porządku posiedzenia to rozpatrzenie projektów uchwał rady powiatu wysokomazowieckiego w sprawie: </w:t>
      </w:r>
    </w:p>
    <w:p w:rsidR="00417744" w:rsidRPr="00417744" w:rsidRDefault="00417744" w:rsidP="004177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44">
        <w:rPr>
          <w:rFonts w:ascii="Times New Roman" w:hAnsi="Times New Roman" w:cs="Times New Roman"/>
          <w:sz w:val="24"/>
          <w:szCs w:val="24"/>
        </w:rPr>
        <w:t xml:space="preserve">zmiany uchwały w sprawie ustalenia na rok 2018 planu dofinansowania form doskonalenia zawodowego nauczycieli, maksymalnej kwoty dofinansowania opłat za kształcenie pobierane przez szkoły wyższe i zakłady kształcenia nauczycieli oraz specjalności i formy kształcenia, na które dofinansowanie jest przyznawane, w szkołach i placówkach oświatowych prowadzonych przez Powiat Wysokomazowiecki, </w:t>
      </w:r>
    </w:p>
    <w:p w:rsidR="00417744" w:rsidRPr="00C80CD9" w:rsidRDefault="00417744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Jolanta Kadłubowska dyrektor Centrum Obsługi Jednostek Powiatowych w Wysokiem Mazowieckiem</w:t>
      </w:r>
      <w:r w:rsidR="00C80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CD9">
        <w:rPr>
          <w:rFonts w:ascii="Times New Roman" w:hAnsi="Times New Roman" w:cs="Times New Roman"/>
          <w:sz w:val="24"/>
          <w:szCs w:val="24"/>
        </w:rPr>
        <w:t xml:space="preserve">wyjaśniła, iż proponowana zmiana wynika ze złożonych wniosków dyrektora CKZ w Wysokiem Mazowieckiem w zakresie kierunku lingwistyka stosowana i dyrektora PPP w Wysokiem Mazowieckiem w zakresie wczesnego wspomagania rozwoju dziecka. Potrzeby doskonalenia zawodowego nauczycieli w tych kierunkach wynikają z potrzeb jednostek dla zapewnienia właściwej realizacji zadania.  </w:t>
      </w:r>
    </w:p>
    <w:p w:rsidR="00ED330B" w:rsidRDefault="00793FBF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93FBF">
        <w:rPr>
          <w:rFonts w:ascii="Times New Roman" w:hAnsi="Times New Roman"/>
          <w:b/>
          <w:sz w:val="24"/>
          <w:szCs w:val="24"/>
          <w:lang w:eastAsia="pl-PL"/>
        </w:rPr>
        <w:t>Przewodniczący komisji</w:t>
      </w:r>
      <w:r>
        <w:rPr>
          <w:rFonts w:ascii="Times New Roman" w:hAnsi="Times New Roman"/>
          <w:sz w:val="24"/>
          <w:szCs w:val="24"/>
          <w:lang w:eastAsia="pl-PL"/>
        </w:rPr>
        <w:t xml:space="preserve"> zapytał, czy są w związku z przedstawionym </w:t>
      </w:r>
      <w:r w:rsidR="00C80CD9">
        <w:rPr>
          <w:rFonts w:ascii="Times New Roman" w:hAnsi="Times New Roman"/>
          <w:sz w:val="24"/>
          <w:szCs w:val="24"/>
          <w:lang w:eastAsia="pl-PL"/>
        </w:rPr>
        <w:t>projektem uchwały</w:t>
      </w:r>
      <w:r>
        <w:rPr>
          <w:rFonts w:ascii="Times New Roman" w:hAnsi="Times New Roman"/>
          <w:sz w:val="24"/>
          <w:szCs w:val="24"/>
          <w:lang w:eastAsia="pl-PL"/>
        </w:rPr>
        <w:t xml:space="preserve">? Pytań nie zgłoszono. Zaproponował głosowanie. Za wyrażeniem pozytywnej opinii opowiedziało się 5 członków komisji, przeciw-0, wstrzymało się od głosu 0. </w:t>
      </w:r>
    </w:p>
    <w:p w:rsidR="00C80CD9" w:rsidRDefault="00C80CD9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80CD9" w:rsidRDefault="00C80CD9" w:rsidP="00C80CD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D9">
        <w:rPr>
          <w:rFonts w:ascii="Times New Roman" w:hAnsi="Times New Roman" w:cs="Times New Roman"/>
          <w:sz w:val="24"/>
          <w:szCs w:val="24"/>
        </w:rPr>
        <w:t xml:space="preserve">rocznego programu współpracy powiatu wysokomazowieckiego z organizacjami pozarządowymi oraz podmiotami wymienionymi w art. 3 ust. 3 ustawy o działalności pożytku publicznego i o wolontariacie w 2019 roku, </w:t>
      </w:r>
    </w:p>
    <w:p w:rsidR="00C80CD9" w:rsidRDefault="00C80CD9" w:rsidP="00C80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D9">
        <w:rPr>
          <w:rFonts w:ascii="Times New Roman" w:hAnsi="Times New Roman" w:cs="Times New Roman"/>
          <w:b/>
          <w:sz w:val="24"/>
          <w:szCs w:val="24"/>
        </w:rPr>
        <w:t>Czesław Buczyński kierownik wydziału Organizacyjnego</w:t>
      </w:r>
      <w:r>
        <w:rPr>
          <w:rFonts w:ascii="Times New Roman" w:hAnsi="Times New Roman" w:cs="Times New Roman"/>
          <w:sz w:val="24"/>
          <w:szCs w:val="24"/>
        </w:rPr>
        <w:t xml:space="preserve"> przedstawił projekt uchwały. Wyjaśnił, iż corocznie rada powiatu podejmuje uchwałę w tej sprawie. Dodał, iż w 2019 roku tak jak i w latach poprzednich powiat zlecać będzie realizację następujących zadań powiatu: </w:t>
      </w:r>
    </w:p>
    <w:p w:rsidR="00C80CD9" w:rsidRDefault="00C80CD9" w:rsidP="00C80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zakresie kultury, sztuki, ochrony dóbr kultury i dziedzictwa narodowego, </w:t>
      </w:r>
    </w:p>
    <w:p w:rsidR="00C80CD9" w:rsidRDefault="00C80CD9" w:rsidP="00C80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zakresie wspierania i upowszechniania kultury fizycznej i sportu, </w:t>
      </w:r>
    </w:p>
    <w:p w:rsidR="00C80CD9" w:rsidRDefault="00C80CD9" w:rsidP="00C80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zakresie pomocy społecznej polegającej na inicjowaniu i wspieraniu działań mających na celu poprawę sprawności intelektualnej i fizycznej oraz aktywności życiowej ludzi starszych, </w:t>
      </w:r>
    </w:p>
    <w:p w:rsidR="00C80CD9" w:rsidRDefault="00C80CD9" w:rsidP="00C80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zakresie działań na rzecz osób niepełnosprawnych, </w:t>
      </w:r>
    </w:p>
    <w:p w:rsidR="00C80CD9" w:rsidRDefault="00C80CD9" w:rsidP="00C80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zakresie udzielania nieodpłatnej pomocy prawnej oraz zwiększania świadomości prawnej społeczeństwa- prowadzenie punktu nieodpłatnej pomocy prawnej. </w:t>
      </w:r>
    </w:p>
    <w:p w:rsidR="00C80CD9" w:rsidRDefault="00C80CD9" w:rsidP="00C8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93FBF">
        <w:rPr>
          <w:rFonts w:ascii="Times New Roman" w:hAnsi="Times New Roman"/>
          <w:b/>
          <w:sz w:val="24"/>
          <w:szCs w:val="24"/>
          <w:lang w:eastAsia="pl-PL"/>
        </w:rPr>
        <w:t>Przewodniczący komisji</w:t>
      </w:r>
      <w:r>
        <w:rPr>
          <w:rFonts w:ascii="Times New Roman" w:hAnsi="Times New Roman"/>
          <w:sz w:val="24"/>
          <w:szCs w:val="24"/>
          <w:lang w:eastAsia="pl-PL"/>
        </w:rPr>
        <w:t xml:space="preserve"> zapytał, czy są w związku z przedstawionym projektem uchwały? Pytań nie zgłoszono. Zaproponował głosowanie. Za wyrażeniem pozytywnej opinii opowiedziało się 5 członków komisji, przeciw-0, wstrzymało się od głosu 0. </w:t>
      </w:r>
    </w:p>
    <w:p w:rsidR="00C80CD9" w:rsidRDefault="00C80CD9" w:rsidP="00C80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CD9" w:rsidRDefault="00C80CD9" w:rsidP="00C80CD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D9">
        <w:rPr>
          <w:rFonts w:ascii="Times New Roman" w:hAnsi="Times New Roman" w:cs="Times New Roman"/>
          <w:sz w:val="24"/>
          <w:szCs w:val="24"/>
        </w:rPr>
        <w:t xml:space="preserve">uchwalenia Statutu Powiatu Wysokomazowieckiego, </w:t>
      </w:r>
    </w:p>
    <w:p w:rsidR="00C80CD9" w:rsidRPr="00C80CD9" w:rsidRDefault="00C80CD9" w:rsidP="00C80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D9">
        <w:rPr>
          <w:rFonts w:ascii="Times New Roman" w:hAnsi="Times New Roman" w:cs="Times New Roman"/>
          <w:b/>
          <w:sz w:val="24"/>
          <w:szCs w:val="24"/>
        </w:rPr>
        <w:t xml:space="preserve">Jolanta Wyszyńska sekretarz powiatu </w:t>
      </w:r>
      <w:r w:rsidRPr="00C80CD9">
        <w:rPr>
          <w:rFonts w:ascii="Times New Roman" w:hAnsi="Times New Roman" w:cs="Times New Roman"/>
          <w:sz w:val="24"/>
          <w:szCs w:val="24"/>
        </w:rPr>
        <w:t>przedstawiła projekt uchwały w sprawie uchwalenia Statutu Powiatu Wysokomazowieckiego.</w:t>
      </w:r>
      <w:r w:rsidRPr="00C80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CD9">
        <w:rPr>
          <w:rFonts w:ascii="Times New Roman" w:hAnsi="Times New Roman" w:cs="Times New Roman"/>
          <w:sz w:val="24"/>
          <w:szCs w:val="24"/>
        </w:rPr>
        <w:t xml:space="preserve">Wyjaśniła, iż celem opracowania i uchwalenia nowego statutu jest konieczność dostosowania treści do obowiązujących przepisów prawnych tj. ustawy z dnia 11 stycznia 201 roku  o zmianie niektórych ustaw w celu zwiększenia udziału obywateli w procesie wybierania, funkcjonowania i kontrolowania niektórych organów publicznych jak również usprawnienie funkcjonowania organów powiatu (materiał w załączeniu).  </w:t>
      </w:r>
    </w:p>
    <w:p w:rsidR="00C80CD9" w:rsidRDefault="00C80CD9" w:rsidP="00BD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DA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BD33DA"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wyrażeniem pozytywnej opinii opowiedziało się 5 członków komisji, przeciw-0, wstrzymało się od głosu 0. Pozytywna opinia została przyjęta jednogłośnie. </w:t>
      </w:r>
    </w:p>
    <w:p w:rsidR="00BD33DA" w:rsidRDefault="00BD33DA" w:rsidP="00BD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3DA" w:rsidRDefault="00BD33DA" w:rsidP="00BD33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44">
        <w:rPr>
          <w:rFonts w:ascii="Times New Roman" w:hAnsi="Times New Roman" w:cs="Times New Roman"/>
          <w:sz w:val="24"/>
          <w:szCs w:val="24"/>
        </w:rPr>
        <w:t xml:space="preserve">szczegółowych zasad wnoszenia inicjatyw obywatelskich, zasad tworzenia komitetów inicjatyw uchwałodawczych, zasad promocji obywatelskich inicjatyw uchwałodawczych oraz formalnych wymogów, jakim muszą odpowiadać składane projekty.  </w:t>
      </w:r>
    </w:p>
    <w:p w:rsidR="00C80CD9" w:rsidRPr="00BD33DA" w:rsidRDefault="00C80CD9" w:rsidP="00BD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Jolanta Wyszyńska sekretarz powiatu </w:t>
      </w:r>
      <w:r w:rsidRPr="00BD3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przedstawiła projekt uchwały w sprawie szczegółowych zasad wnoszenia inicjatyw obywatelskich, zasad tworzenia komitetów inicjatyw uchwałodawczych, zasad promocji obywatelskich inicjatyw uchwałodawczych oraz formalnych wymogów, jakim muszą odpowiadać składane projekty. Wyjaśniła, iż dzięki nowelizacji ustawy o samorządzie powiatowym mieszkańcom powiatu od najbliższej kadencji będzie przysługiwała inicjatywa uchwałodawcza zgodnie z art. 42 a w/w ustawy. Nowelizacja ustawy nałożyła na radę powiatu obowiązek określenia w drodze uchwały szczegółowych zasad inicjatyw obywatelskich, zasad tworzenia komitetów inicjatyw uchwałodawczych, zasad promocji obywatelskich inicjatyw uchwałodawczych oraz formalnych wymogów, jakim musza odpowiadać składane projekty. W związku z powyższym istnieje konieczność podjęcia stosownej uchwały. </w:t>
      </w:r>
    </w:p>
    <w:p w:rsidR="00C80CD9" w:rsidRPr="00BD33DA" w:rsidRDefault="00C80CD9" w:rsidP="00BD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33DA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BD33DA"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wyrażeniem pozytywnej opinii opowiedziało się 5 członków komisji, przeciw-0, wstrzymało się od głosu 0. Pozytywna opinia została przyjęta jednogłośnie. </w:t>
      </w:r>
    </w:p>
    <w:p w:rsidR="00C80CD9" w:rsidRPr="00C80CD9" w:rsidRDefault="00C80CD9" w:rsidP="00C80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FBF" w:rsidRPr="00793FBF" w:rsidRDefault="00793FBF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93FBF">
        <w:rPr>
          <w:rFonts w:ascii="Times New Roman" w:hAnsi="Times New Roman"/>
          <w:b/>
          <w:sz w:val="24"/>
          <w:szCs w:val="24"/>
          <w:lang w:eastAsia="pl-PL"/>
        </w:rPr>
        <w:t xml:space="preserve">Ad.5). </w:t>
      </w:r>
    </w:p>
    <w:p w:rsidR="00793FBF" w:rsidRDefault="00793FBF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93FBF">
        <w:rPr>
          <w:rFonts w:ascii="Times New Roman" w:hAnsi="Times New Roman"/>
          <w:b/>
          <w:sz w:val="24"/>
          <w:szCs w:val="24"/>
          <w:lang w:eastAsia="pl-PL"/>
        </w:rPr>
        <w:t>Przewodniczący komisji</w:t>
      </w:r>
      <w:r>
        <w:rPr>
          <w:rFonts w:ascii="Times New Roman" w:hAnsi="Times New Roman"/>
          <w:sz w:val="24"/>
          <w:szCs w:val="24"/>
          <w:lang w:eastAsia="pl-PL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793FBF" w:rsidRDefault="00793FBF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93FBF" w:rsidRPr="00793FBF" w:rsidRDefault="00793FBF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93FBF">
        <w:rPr>
          <w:rFonts w:ascii="Times New Roman" w:hAnsi="Times New Roman"/>
          <w:b/>
          <w:sz w:val="24"/>
          <w:szCs w:val="24"/>
          <w:lang w:eastAsia="pl-PL"/>
        </w:rPr>
        <w:t xml:space="preserve">Ad.6). </w:t>
      </w:r>
    </w:p>
    <w:p w:rsidR="00793FBF" w:rsidRDefault="00793FBF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  <w:t xml:space="preserve">W związku z wyczerpaniem tematów Przewodniczący komisji podziękował członkom komisji oraz zaproszonym gościom za przybycie i dokonał zamknięcia posiedzenia komisji. </w:t>
      </w:r>
    </w:p>
    <w:p w:rsidR="00793FBF" w:rsidRDefault="00793FBF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93FBF" w:rsidRPr="00793FBF" w:rsidRDefault="00793FBF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793FBF">
        <w:rPr>
          <w:rFonts w:ascii="Times New Roman" w:hAnsi="Times New Roman"/>
          <w:b/>
          <w:sz w:val="24"/>
          <w:szCs w:val="24"/>
          <w:lang w:eastAsia="pl-PL"/>
        </w:rPr>
        <w:t xml:space="preserve">     Przewodniczący Komisji </w:t>
      </w:r>
    </w:p>
    <w:p w:rsidR="00793FBF" w:rsidRPr="00793FBF" w:rsidRDefault="00793FBF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93FBF" w:rsidRPr="00793FBF" w:rsidRDefault="00793FBF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93FBF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793FBF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793FBF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793FBF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793FBF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793FBF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793FBF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793FBF">
        <w:rPr>
          <w:rFonts w:ascii="Times New Roman" w:hAnsi="Times New Roman"/>
          <w:b/>
          <w:sz w:val="24"/>
          <w:szCs w:val="24"/>
          <w:lang w:eastAsia="pl-PL"/>
        </w:rPr>
        <w:tab/>
        <w:t xml:space="preserve">Waldemar Stanisław Kikolski </w:t>
      </w:r>
    </w:p>
    <w:p w:rsidR="00793FBF" w:rsidRPr="00793FBF" w:rsidRDefault="00793FBF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93FBF" w:rsidRDefault="00793FBF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793FBF" w:rsidRDefault="00793FBF" w:rsidP="00ED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D330B" w:rsidRPr="00ED330B" w:rsidRDefault="00ED330B" w:rsidP="00ED3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1DC" w:rsidRDefault="005041DC"/>
    <w:sectPr w:rsidR="005041DC" w:rsidSect="00ED33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004" w:rsidRDefault="00A20004" w:rsidP="00ED330B">
      <w:pPr>
        <w:spacing w:after="0" w:line="240" w:lineRule="auto"/>
      </w:pPr>
      <w:r>
        <w:separator/>
      </w:r>
    </w:p>
  </w:endnote>
  <w:endnote w:type="continuationSeparator" w:id="0">
    <w:p w:rsidR="00A20004" w:rsidRDefault="00A20004" w:rsidP="00ED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004" w:rsidRDefault="00A20004" w:rsidP="00ED330B">
      <w:pPr>
        <w:spacing w:after="0" w:line="240" w:lineRule="auto"/>
      </w:pPr>
      <w:r>
        <w:separator/>
      </w:r>
    </w:p>
  </w:footnote>
  <w:footnote w:type="continuationSeparator" w:id="0">
    <w:p w:rsidR="00A20004" w:rsidRDefault="00A20004" w:rsidP="00ED3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6BC6"/>
    <w:multiLevelType w:val="hybridMultilevel"/>
    <w:tmpl w:val="31D87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A466A"/>
    <w:multiLevelType w:val="hybridMultilevel"/>
    <w:tmpl w:val="23C48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73F08"/>
    <w:multiLevelType w:val="hybridMultilevel"/>
    <w:tmpl w:val="DF16FC58"/>
    <w:lvl w:ilvl="0" w:tplc="A816F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AC436A"/>
    <w:multiLevelType w:val="hybridMultilevel"/>
    <w:tmpl w:val="B43CE5B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5F6FF6"/>
    <w:multiLevelType w:val="hybridMultilevel"/>
    <w:tmpl w:val="B634A1DC"/>
    <w:lvl w:ilvl="0" w:tplc="A816F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367023"/>
    <w:multiLevelType w:val="hybridMultilevel"/>
    <w:tmpl w:val="9C46A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0B"/>
    <w:rsid w:val="00417744"/>
    <w:rsid w:val="00463F50"/>
    <w:rsid w:val="005041DC"/>
    <w:rsid w:val="00793FBF"/>
    <w:rsid w:val="0093025F"/>
    <w:rsid w:val="00A20004"/>
    <w:rsid w:val="00BD33DA"/>
    <w:rsid w:val="00C72F4A"/>
    <w:rsid w:val="00C80CD9"/>
    <w:rsid w:val="00E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E9FEF-B46C-4636-A806-9CDE4F2E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3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3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3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3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1115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2018-06-26T09:13:00Z</dcterms:created>
  <dcterms:modified xsi:type="dcterms:W3CDTF">2018-11-06T13:52:00Z</dcterms:modified>
</cp:coreProperties>
</file>