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1" w:rsidRPr="00774D1D" w:rsidRDefault="00774D1D" w:rsidP="0077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1D">
        <w:rPr>
          <w:rFonts w:ascii="Times New Roman" w:hAnsi="Times New Roman" w:cs="Times New Roman"/>
          <w:sz w:val="24"/>
          <w:szCs w:val="24"/>
        </w:rPr>
        <w:t>BR.0012.1.5.2011.</w:t>
      </w:r>
    </w:p>
    <w:p w:rsidR="00774D1D" w:rsidRDefault="00774D1D" w:rsidP="00774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1D" w:rsidRPr="00774D1D" w:rsidRDefault="00774D1D" w:rsidP="00774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1D">
        <w:rPr>
          <w:rFonts w:ascii="Times New Roman" w:hAnsi="Times New Roman" w:cs="Times New Roman"/>
          <w:b/>
          <w:sz w:val="24"/>
          <w:szCs w:val="24"/>
        </w:rPr>
        <w:t>Protokół z posiedzenia nr 5/2011</w:t>
      </w:r>
    </w:p>
    <w:p w:rsidR="00774D1D" w:rsidRPr="00774D1D" w:rsidRDefault="00774D1D" w:rsidP="00774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1D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774D1D" w:rsidRPr="00774D1D" w:rsidRDefault="00774D1D" w:rsidP="00774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1D">
        <w:rPr>
          <w:rFonts w:ascii="Times New Roman" w:hAnsi="Times New Roman" w:cs="Times New Roman"/>
          <w:b/>
          <w:sz w:val="24"/>
          <w:szCs w:val="24"/>
        </w:rPr>
        <w:t>z dnia 23 maja 2011 roku</w:t>
      </w:r>
    </w:p>
    <w:p w:rsidR="00774D1D" w:rsidRDefault="00774D1D" w:rsidP="00774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1D" w:rsidRDefault="00774D1D" w:rsidP="0077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774D1D" w:rsidRDefault="00774D1D" w:rsidP="0077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774D1D" w:rsidRDefault="00774D1D" w:rsidP="0077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sanitarno- weterynaryjnego w powiecie.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spółek wodnych na terenie powiatu.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sprawozdania i sprawozdania finansowego</w:t>
      </w:r>
      <w:r w:rsidR="00A65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zarządu powiatu z wykonania budżetu powiatu za 2010 rok.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 sprawie wprowadzenia zakazu używania jednostek pływających o napędzie motorowym na terenie powiatu wysokomazowieckiego. 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74D1D" w:rsidRDefault="00774D1D" w:rsidP="0077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A65478" w:rsidRDefault="00A65478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478" w:rsidRPr="00355AB4" w:rsidRDefault="00A65478" w:rsidP="00A65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B4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8E3729" w:rsidRDefault="008E3729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gości. Odczytał proponowany porządek posiedzenia i zapytał czy są uwagi lub propozycje zmian. Uwag i zmian nie zgłoszono. </w:t>
      </w:r>
      <w:r w:rsidR="00355AB4">
        <w:rPr>
          <w:rFonts w:ascii="Times New Roman" w:hAnsi="Times New Roman" w:cs="Times New Roman"/>
          <w:sz w:val="24"/>
          <w:szCs w:val="24"/>
        </w:rPr>
        <w:t xml:space="preserve">Zaproponował głosowanie. Za przyjęciem porządku powiedzenia opowiedziało się 5 członków komisji (jednogłośnie).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B4" w:rsidRDefault="00355AB4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AB4" w:rsidRPr="00355AB4" w:rsidRDefault="00355AB4" w:rsidP="00A65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B4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55AB4" w:rsidRDefault="00355AB4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4">
        <w:rPr>
          <w:rFonts w:ascii="Times New Roman" w:hAnsi="Times New Roman" w:cs="Times New Roman"/>
          <w:b/>
          <w:sz w:val="24"/>
          <w:szCs w:val="24"/>
        </w:rPr>
        <w:t xml:space="preserve">Sławomir </w:t>
      </w:r>
      <w:proofErr w:type="spellStart"/>
      <w:r w:rsidRPr="00355AB4">
        <w:rPr>
          <w:rFonts w:ascii="Times New Roman" w:hAnsi="Times New Roman" w:cs="Times New Roman"/>
          <w:b/>
          <w:sz w:val="24"/>
          <w:szCs w:val="24"/>
        </w:rPr>
        <w:t>Wołejko</w:t>
      </w:r>
      <w:proofErr w:type="spellEnd"/>
      <w:r w:rsidRPr="00355AB4">
        <w:rPr>
          <w:rFonts w:ascii="Times New Roman" w:hAnsi="Times New Roman" w:cs="Times New Roman"/>
          <w:b/>
          <w:sz w:val="24"/>
          <w:szCs w:val="24"/>
        </w:rPr>
        <w:t xml:space="preserve"> powiatowy lekarz weterynarii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stanie bezpieczeństwa sanitarno- weterynaryjnego na terenie powiatu (materiał w załączeniu).  </w:t>
      </w:r>
    </w:p>
    <w:p w:rsidR="00355AB4" w:rsidRDefault="00355AB4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powiatowego lekarza weterynarii w związku z przedstawioną informacją. Pytań nie zgłoszono. Stwierdził, iż komisja zapoznała się z w/w informacją. </w:t>
      </w:r>
    </w:p>
    <w:p w:rsidR="00355AB4" w:rsidRDefault="00355AB4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F3E" w:rsidRPr="00F42D7D" w:rsidRDefault="003E7F3E" w:rsidP="00A65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7D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355AB4" w:rsidRDefault="003E7F3E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7D">
        <w:rPr>
          <w:rFonts w:ascii="Times New Roman" w:hAnsi="Times New Roman" w:cs="Times New Roman"/>
          <w:b/>
          <w:sz w:val="24"/>
          <w:szCs w:val="24"/>
        </w:rPr>
        <w:t>Władysław Biały kierownik wydziału RA</w:t>
      </w:r>
      <w:r>
        <w:rPr>
          <w:rFonts w:ascii="Times New Roman" w:hAnsi="Times New Roman" w:cs="Times New Roman"/>
          <w:sz w:val="24"/>
          <w:szCs w:val="24"/>
        </w:rPr>
        <w:t xml:space="preserve"> przedstawił informacje o </w:t>
      </w:r>
      <w:r w:rsidR="00F42D7D">
        <w:rPr>
          <w:rFonts w:ascii="Times New Roman" w:hAnsi="Times New Roman" w:cs="Times New Roman"/>
          <w:sz w:val="24"/>
          <w:szCs w:val="24"/>
        </w:rPr>
        <w:t xml:space="preserve">działalności spółek wodnych na terenie powiatu w 2010 roku (materiał w złączeniu).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7D" w:rsidRDefault="00F42D7D" w:rsidP="00F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powiatowego lekarza weterynarii w związku z przedstawioną informacją. Pytań nie zgłoszono. Stwierdził, iż komisja zapoznała się z w/w informacją. </w:t>
      </w:r>
    </w:p>
    <w:p w:rsidR="001540C1" w:rsidRDefault="001540C1" w:rsidP="00F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C1" w:rsidRPr="001540C1" w:rsidRDefault="001540C1" w:rsidP="00F4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0C1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C1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członkom komisji sprawozdanie z wykonania budżetu powiatu za 2010 rok (materiał w załączeniu).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C1">
        <w:rPr>
          <w:rFonts w:ascii="Times New Roman" w:hAnsi="Times New Roman" w:cs="Times New Roman"/>
          <w:b/>
          <w:sz w:val="24"/>
          <w:szCs w:val="24"/>
        </w:rPr>
        <w:t>Skarbnik powiatu</w:t>
      </w:r>
      <w:r>
        <w:rPr>
          <w:rFonts w:ascii="Times New Roman" w:hAnsi="Times New Roman" w:cs="Times New Roman"/>
          <w:sz w:val="24"/>
          <w:szCs w:val="24"/>
        </w:rPr>
        <w:t xml:space="preserve"> przedstawiła członkom komisji sprawozdanie finansowe za 2010 rok (materiał w załączeniu). Dodała, iż w związku ze zmiana ustawy o finansach publicznych istnieje obowiązek przekazania radzie powiatu sprawozdania finansowego za rok 2010 składającego się z: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bilansu z wykonania budżetu powiatu wysokomazowieckiego;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łącznego bilansu obejmującego dane wynikające z bilansów powiatowych jednostek budżetowych oraz gospodarstw pomocniczych;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łącznego rachunku zysków i strat obejmującego dane wynikające z rachunku zysków i strat powiatowych jednostek budżetowych oraz gospodarstw pomocniczych;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łącznego zestawienia zmian w funduszu obejmującego dane wynikające z zestawień zmian w funduszu powiatowych jednostek pomocniczych oraz gospodarstw pomocniczych.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C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 czy są pytania w związku z przedstawionymi sprawozdaniami. Pytań nie zgłoszono. Stwierdził, iż komisja zapoznała się z w/w materiałami.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C1" w:rsidRP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0C1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F0763E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0C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rozpatrzenie projektu uchwały w sprawie wprowadzenia zakazu używania jednostek pływających o napędzie motorowym na terenie powiatu wysokomazowieckiego.</w:t>
      </w:r>
      <w:r w:rsidR="00F0763E">
        <w:rPr>
          <w:rFonts w:ascii="Times New Roman" w:hAnsi="Times New Roman" w:cs="Times New Roman"/>
          <w:sz w:val="24"/>
          <w:szCs w:val="24"/>
        </w:rPr>
        <w:t xml:space="preserve"> Odczytał treść projektu uchwały i zapytał czy są uwagi lub pytania. </w:t>
      </w:r>
    </w:p>
    <w:p w:rsidR="005B7599" w:rsidRDefault="00F0763E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99">
        <w:rPr>
          <w:rFonts w:ascii="Times New Roman" w:hAnsi="Times New Roman" w:cs="Times New Roman"/>
          <w:b/>
          <w:sz w:val="24"/>
          <w:szCs w:val="24"/>
        </w:rPr>
        <w:t>Radny Stefan Brzozowski</w:t>
      </w:r>
      <w:r>
        <w:rPr>
          <w:rFonts w:ascii="Times New Roman" w:hAnsi="Times New Roman" w:cs="Times New Roman"/>
          <w:sz w:val="24"/>
          <w:szCs w:val="24"/>
        </w:rPr>
        <w:t xml:space="preserve"> stwierdził, iż podejmując tak</w:t>
      </w:r>
      <w:r w:rsidR="005B75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uchwałę </w:t>
      </w:r>
      <w:r w:rsidR="005B7599">
        <w:rPr>
          <w:rFonts w:ascii="Times New Roman" w:hAnsi="Times New Roman" w:cs="Times New Roman"/>
          <w:sz w:val="24"/>
          <w:szCs w:val="24"/>
        </w:rPr>
        <w:t>należałoby</w:t>
      </w:r>
      <w:r>
        <w:rPr>
          <w:rFonts w:ascii="Times New Roman" w:hAnsi="Times New Roman" w:cs="Times New Roman"/>
          <w:sz w:val="24"/>
          <w:szCs w:val="24"/>
        </w:rPr>
        <w:t xml:space="preserve"> w treści uchwały określić moc silnika</w:t>
      </w:r>
      <w:r w:rsidR="005B7599">
        <w:rPr>
          <w:rFonts w:ascii="Times New Roman" w:hAnsi="Times New Roman" w:cs="Times New Roman"/>
          <w:sz w:val="24"/>
          <w:szCs w:val="24"/>
        </w:rPr>
        <w:t xml:space="preserve">. W związku z tym zaproponował, aby komisja ponownie skierowała w/w projekt uchwały do zarządu powiatu. </w:t>
      </w:r>
    </w:p>
    <w:p w:rsidR="005B7599" w:rsidRDefault="005B7599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59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inne uwagi co do przedłożonego projektu uchwały. Innych uwag nie zgłoszono. Stwierdził, iż po uzgodnieniu z wszystkim członkami komisji uznano, iż komisja nie wyraża opinii co do projektu i kieruje do ponownego rozpatrzenia przez zarząd powiatu z uwzględnieniem propozycji zgłoszonej przez komisję. </w:t>
      </w:r>
    </w:p>
    <w:p w:rsidR="005B7599" w:rsidRDefault="005B7599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9" w:rsidRPr="00B3235C" w:rsidRDefault="005B7599" w:rsidP="00A65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5C">
        <w:rPr>
          <w:rFonts w:ascii="Times New Roman" w:hAnsi="Times New Roman" w:cs="Times New Roman"/>
          <w:b/>
          <w:sz w:val="24"/>
          <w:szCs w:val="24"/>
        </w:rPr>
        <w:t>Ad.7-8).</w:t>
      </w:r>
    </w:p>
    <w:p w:rsidR="005B7599" w:rsidRDefault="005B7599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</w:t>
      </w:r>
      <w:r w:rsidR="00B3235C">
        <w:rPr>
          <w:rFonts w:ascii="Times New Roman" w:hAnsi="Times New Roman" w:cs="Times New Roman"/>
          <w:sz w:val="24"/>
          <w:szCs w:val="24"/>
        </w:rPr>
        <w:t xml:space="preserve">. Zapytał, czy członkowie komisji chcą zgłosić sprawy wymagające omówienia na posiedzeniu komisji. Spraw różnych nie zgłoszono. </w:t>
      </w:r>
    </w:p>
    <w:p w:rsidR="00B3235C" w:rsidRDefault="00B3235C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B3235C" w:rsidRDefault="00B3235C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35C" w:rsidRDefault="00B3235C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35C" w:rsidRPr="00B3235C" w:rsidRDefault="00B3235C" w:rsidP="00B3235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235C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B3235C" w:rsidRPr="00B3235C" w:rsidRDefault="00B3235C" w:rsidP="00A65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5C">
        <w:rPr>
          <w:rFonts w:ascii="Times New Roman" w:hAnsi="Times New Roman" w:cs="Times New Roman"/>
          <w:b/>
          <w:sz w:val="24"/>
          <w:szCs w:val="24"/>
        </w:rPr>
        <w:tab/>
      </w:r>
    </w:p>
    <w:p w:rsidR="00B3235C" w:rsidRPr="00B3235C" w:rsidRDefault="00B3235C" w:rsidP="00A654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sz w:val="24"/>
          <w:szCs w:val="24"/>
        </w:rPr>
        <w:tab/>
      </w:r>
      <w:r w:rsidRPr="00B3235C">
        <w:rPr>
          <w:rFonts w:ascii="Times New Roman" w:hAnsi="Times New Roman" w:cs="Times New Roman"/>
          <w:b/>
          <w:i/>
          <w:sz w:val="24"/>
          <w:szCs w:val="24"/>
        </w:rPr>
        <w:t xml:space="preserve">     Stanisław Olędzki </w:t>
      </w:r>
    </w:p>
    <w:p w:rsidR="00B3235C" w:rsidRPr="00B3235C" w:rsidRDefault="00B3235C" w:rsidP="00A65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5C" w:rsidRDefault="00B3235C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9" w:rsidRDefault="005B7599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9" w:rsidRDefault="005B7599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0C1" w:rsidRDefault="001540C1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AB4" w:rsidRDefault="00355AB4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478" w:rsidRPr="00A65478" w:rsidRDefault="00A65478" w:rsidP="00A6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1D" w:rsidRDefault="00774D1D" w:rsidP="0077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1D" w:rsidRPr="00774D1D" w:rsidRDefault="00774D1D" w:rsidP="0077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1D" w:rsidRPr="00774D1D" w:rsidRDefault="00774D1D" w:rsidP="00774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1D" w:rsidRDefault="00774D1D" w:rsidP="00774D1D">
      <w:pPr>
        <w:jc w:val="center"/>
      </w:pPr>
    </w:p>
    <w:sectPr w:rsidR="00774D1D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EF" w:rsidRDefault="00193BEF" w:rsidP="00774D1D">
      <w:pPr>
        <w:spacing w:after="0" w:line="240" w:lineRule="auto"/>
      </w:pPr>
      <w:r>
        <w:separator/>
      </w:r>
    </w:p>
  </w:endnote>
  <w:endnote w:type="continuationSeparator" w:id="0">
    <w:p w:rsidR="00193BEF" w:rsidRDefault="00193BEF" w:rsidP="0077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EF" w:rsidRDefault="00193BEF" w:rsidP="00774D1D">
      <w:pPr>
        <w:spacing w:after="0" w:line="240" w:lineRule="auto"/>
      </w:pPr>
      <w:r>
        <w:separator/>
      </w:r>
    </w:p>
  </w:footnote>
  <w:footnote w:type="continuationSeparator" w:id="0">
    <w:p w:rsidR="00193BEF" w:rsidRDefault="00193BEF" w:rsidP="0077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0F48"/>
    <w:multiLevelType w:val="hybridMultilevel"/>
    <w:tmpl w:val="5D0AE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D1D"/>
    <w:rsid w:val="001540C1"/>
    <w:rsid w:val="00193BEF"/>
    <w:rsid w:val="001A15C6"/>
    <w:rsid w:val="002219F2"/>
    <w:rsid w:val="002A4321"/>
    <w:rsid w:val="002C4712"/>
    <w:rsid w:val="00316123"/>
    <w:rsid w:val="00355AB4"/>
    <w:rsid w:val="003D3703"/>
    <w:rsid w:val="003E7F3E"/>
    <w:rsid w:val="004A0D4B"/>
    <w:rsid w:val="005112D3"/>
    <w:rsid w:val="00563315"/>
    <w:rsid w:val="00582653"/>
    <w:rsid w:val="005B7599"/>
    <w:rsid w:val="006651FF"/>
    <w:rsid w:val="006753EC"/>
    <w:rsid w:val="006C6F3C"/>
    <w:rsid w:val="00774D1D"/>
    <w:rsid w:val="008E3729"/>
    <w:rsid w:val="008F0AAC"/>
    <w:rsid w:val="00A02640"/>
    <w:rsid w:val="00A04794"/>
    <w:rsid w:val="00A22095"/>
    <w:rsid w:val="00A542D1"/>
    <w:rsid w:val="00A65478"/>
    <w:rsid w:val="00B3235C"/>
    <w:rsid w:val="00BB5B55"/>
    <w:rsid w:val="00C04E24"/>
    <w:rsid w:val="00CF07DD"/>
    <w:rsid w:val="00CF2A95"/>
    <w:rsid w:val="00D71374"/>
    <w:rsid w:val="00D86F42"/>
    <w:rsid w:val="00F0763E"/>
    <w:rsid w:val="00F42D7D"/>
    <w:rsid w:val="00F53B46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D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D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D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User</cp:lastModifiedBy>
  <cp:revision>3</cp:revision>
  <dcterms:created xsi:type="dcterms:W3CDTF">2011-05-30T09:54:00Z</dcterms:created>
  <dcterms:modified xsi:type="dcterms:W3CDTF">2011-05-30T12:52:00Z</dcterms:modified>
</cp:coreProperties>
</file>