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BDC" w:rsidRDefault="00B60BDC" w:rsidP="00B60BD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BR.0012.3.7.2012. </w:t>
      </w:r>
    </w:p>
    <w:p w:rsidR="00B60BDC" w:rsidRDefault="00B60BDC" w:rsidP="00B60BD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Protokół z posiedzenia nr 16/2012 </w:t>
      </w:r>
    </w:p>
    <w:p w:rsidR="00B60BDC" w:rsidRDefault="00B60BDC" w:rsidP="00B60BD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Komisji Ochrony Zdrowia i Spraw Społecznych</w:t>
      </w:r>
    </w:p>
    <w:p w:rsidR="00B60BDC" w:rsidRDefault="00B60BDC" w:rsidP="00B60BD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 dnia 10 lipca 2012 roku</w:t>
      </w:r>
    </w:p>
    <w:p w:rsidR="00B60BDC" w:rsidRDefault="00B60BDC" w:rsidP="00B60BD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60BDC" w:rsidRDefault="00B60BDC" w:rsidP="00B60B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pod przewodnictwem Jana Stanisława Piętki przewodniczącego komisji. </w:t>
      </w:r>
    </w:p>
    <w:p w:rsidR="00B60BDC" w:rsidRDefault="00B60BDC" w:rsidP="00B60B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posiedzeniu udział wzięli członkowie komisji oraz zaproszeni goście (lista obecności </w:t>
      </w:r>
      <w:r>
        <w:rPr>
          <w:rFonts w:ascii="Times New Roman" w:hAnsi="Times New Roman"/>
          <w:sz w:val="24"/>
          <w:szCs w:val="24"/>
        </w:rPr>
        <w:br/>
        <w:t xml:space="preserve">w załączeniu). </w:t>
      </w:r>
    </w:p>
    <w:p w:rsidR="00B60BDC" w:rsidRDefault="00B60BDC" w:rsidP="00B60B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Proponowany porządek posiedzenia: </w:t>
      </w:r>
    </w:p>
    <w:p w:rsidR="00B60BDC" w:rsidRDefault="00B60BDC" w:rsidP="00B60BD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Otwarcie.</w:t>
      </w:r>
    </w:p>
    <w:p w:rsidR="00A542D1" w:rsidRDefault="00B60BDC" w:rsidP="00B60BD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0BDC">
        <w:rPr>
          <w:rFonts w:ascii="Times New Roman" w:hAnsi="Times New Roman"/>
          <w:sz w:val="24"/>
          <w:szCs w:val="24"/>
        </w:rPr>
        <w:t>Przyjęcie porządku posiedzenia</w:t>
      </w:r>
    </w:p>
    <w:p w:rsidR="00B60BDC" w:rsidRDefault="00B60BDC" w:rsidP="00B60BD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Sprawozdanie z działalności </w:t>
      </w:r>
      <w:r w:rsidR="0062517B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 xml:space="preserve">owiatowego </w:t>
      </w:r>
      <w:r w:rsidR="0062517B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 xml:space="preserve">entrum Pomocy Rodzinie w 2011 roku. </w:t>
      </w:r>
    </w:p>
    <w:p w:rsidR="00B60BDC" w:rsidRDefault="00B60BDC" w:rsidP="00B60BD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Rozpatrzenie projektu uchwały rady powiatu wysokomazowieckiego w sprawie uchwalenia Regulaminu Organizacyjnego Starostwa Powiatowego w Wysokiem Mazowieckiem. </w:t>
      </w:r>
    </w:p>
    <w:p w:rsidR="00B60BDC" w:rsidRDefault="00B60BDC" w:rsidP="00B60BD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Sprawy różne.</w:t>
      </w:r>
    </w:p>
    <w:p w:rsidR="00B60BDC" w:rsidRDefault="00B60BDC" w:rsidP="00B60BD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Zakończenie posiedzenia. </w:t>
      </w:r>
    </w:p>
    <w:p w:rsidR="00B60BDC" w:rsidRDefault="00B60BDC" w:rsidP="00B60BDC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B60BDC" w:rsidRDefault="00B60BDC" w:rsidP="00B60BDC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60BDC">
        <w:rPr>
          <w:rFonts w:ascii="Times New Roman" w:hAnsi="Times New Roman"/>
          <w:b/>
          <w:sz w:val="24"/>
          <w:szCs w:val="24"/>
        </w:rPr>
        <w:t xml:space="preserve">Ad.1-2). </w:t>
      </w:r>
    </w:p>
    <w:p w:rsidR="00FC06CA" w:rsidRDefault="00B60BDC" w:rsidP="00B60BDC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60BDC">
        <w:rPr>
          <w:rFonts w:ascii="Times New Roman" w:hAnsi="Times New Roman"/>
          <w:b/>
          <w:sz w:val="24"/>
          <w:szCs w:val="24"/>
        </w:rPr>
        <w:t>Przewodniczący komisji</w:t>
      </w:r>
      <w:r w:rsidRPr="00B60BDC">
        <w:rPr>
          <w:rFonts w:ascii="Times New Roman" w:hAnsi="Times New Roman"/>
          <w:sz w:val="24"/>
          <w:szCs w:val="24"/>
        </w:rPr>
        <w:t xml:space="preserve"> powitał przybyłych członków komisji, starostę wysokomazowieckiego Bogdana Zielińskiego</w:t>
      </w:r>
      <w:r>
        <w:rPr>
          <w:rFonts w:ascii="Times New Roman" w:hAnsi="Times New Roman"/>
          <w:sz w:val="24"/>
          <w:szCs w:val="24"/>
        </w:rPr>
        <w:t xml:space="preserve"> oraz kierownika PCPR w Wysokiem Mazowieckiem panią Teresę </w:t>
      </w:r>
      <w:proofErr w:type="spellStart"/>
      <w:r>
        <w:rPr>
          <w:rFonts w:ascii="Times New Roman" w:hAnsi="Times New Roman"/>
          <w:sz w:val="24"/>
          <w:szCs w:val="24"/>
        </w:rPr>
        <w:t>Tabędzką</w:t>
      </w:r>
      <w:proofErr w:type="spellEnd"/>
      <w:r>
        <w:rPr>
          <w:rFonts w:ascii="Times New Roman" w:hAnsi="Times New Roman"/>
          <w:sz w:val="24"/>
          <w:szCs w:val="24"/>
        </w:rPr>
        <w:t xml:space="preserve">. Następnie odczytał proponowany porządek posiedzenia i zaproponował, aby do punktu 4 wprowadzić dodatkowy projekt uchwały rady powiatu wysokomazowieckiego w sprawie zmian w statucie Powiatowego </w:t>
      </w:r>
      <w:r w:rsidR="00FC06CA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 xml:space="preserve">entrum Pomocy Rodzinie w Wysokiem Mazowieckiem. </w:t>
      </w:r>
      <w:r w:rsidR="00FC06CA">
        <w:rPr>
          <w:rFonts w:ascii="Times New Roman" w:hAnsi="Times New Roman"/>
          <w:sz w:val="24"/>
          <w:szCs w:val="24"/>
        </w:rPr>
        <w:t>Zaproponował</w:t>
      </w:r>
      <w:r>
        <w:rPr>
          <w:rFonts w:ascii="Times New Roman" w:hAnsi="Times New Roman"/>
          <w:sz w:val="24"/>
          <w:szCs w:val="24"/>
        </w:rPr>
        <w:t xml:space="preserve"> g</w:t>
      </w:r>
      <w:r w:rsidR="00FC06CA">
        <w:rPr>
          <w:rFonts w:ascii="Times New Roman" w:hAnsi="Times New Roman"/>
          <w:sz w:val="24"/>
          <w:szCs w:val="24"/>
        </w:rPr>
        <w:t>ł</w:t>
      </w:r>
      <w:r>
        <w:rPr>
          <w:rFonts w:ascii="Times New Roman" w:hAnsi="Times New Roman"/>
          <w:sz w:val="24"/>
          <w:szCs w:val="24"/>
        </w:rPr>
        <w:t xml:space="preserve">osowanie. </w:t>
      </w:r>
      <w:r w:rsidR="00FC06CA">
        <w:rPr>
          <w:rFonts w:ascii="Times New Roman" w:hAnsi="Times New Roman"/>
          <w:sz w:val="24"/>
          <w:szCs w:val="24"/>
        </w:rPr>
        <w:t xml:space="preserve">Za przyjęciem porządku posiedzenia wraz z zaproponowaną zmianą opowiedziało się 7 członków komisji (jednogłośnie). </w:t>
      </w:r>
    </w:p>
    <w:p w:rsidR="00FC06CA" w:rsidRDefault="00FC06CA" w:rsidP="00B60BDC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FC06CA" w:rsidRPr="00FC06CA" w:rsidRDefault="00FC06CA" w:rsidP="00B60BDC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FC06CA">
        <w:rPr>
          <w:rFonts w:ascii="Times New Roman" w:hAnsi="Times New Roman"/>
          <w:b/>
          <w:sz w:val="24"/>
          <w:szCs w:val="24"/>
        </w:rPr>
        <w:t xml:space="preserve">Ad.3). </w:t>
      </w:r>
    </w:p>
    <w:p w:rsidR="00FC06CA" w:rsidRDefault="00FC06CA" w:rsidP="00B60BDC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C06CA">
        <w:rPr>
          <w:rFonts w:ascii="Times New Roman" w:hAnsi="Times New Roman"/>
          <w:b/>
          <w:sz w:val="24"/>
          <w:szCs w:val="24"/>
        </w:rPr>
        <w:t>Teresa Tabędzka kierownik Powiatowego Centrum Pomocy Rodzinie w Wysokiem</w:t>
      </w:r>
      <w:r>
        <w:rPr>
          <w:rFonts w:ascii="Times New Roman" w:hAnsi="Times New Roman"/>
          <w:sz w:val="24"/>
          <w:szCs w:val="24"/>
        </w:rPr>
        <w:t xml:space="preserve"> </w:t>
      </w:r>
      <w:r w:rsidRPr="00FC06CA">
        <w:rPr>
          <w:rFonts w:ascii="Times New Roman" w:hAnsi="Times New Roman"/>
          <w:b/>
          <w:sz w:val="24"/>
          <w:szCs w:val="24"/>
        </w:rPr>
        <w:t xml:space="preserve">Mazowieckiem </w:t>
      </w:r>
      <w:r>
        <w:rPr>
          <w:rFonts w:ascii="Times New Roman" w:hAnsi="Times New Roman"/>
          <w:sz w:val="24"/>
          <w:szCs w:val="24"/>
        </w:rPr>
        <w:t xml:space="preserve">przedstawiła sprawozdanie z działalności PCPR w 2011 roku (materiał w załączeniu ). </w:t>
      </w:r>
    </w:p>
    <w:p w:rsidR="00FC06CA" w:rsidRDefault="00FC06CA" w:rsidP="00B60BDC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C06CA">
        <w:rPr>
          <w:rFonts w:ascii="Times New Roman" w:hAnsi="Times New Roman"/>
          <w:b/>
          <w:sz w:val="24"/>
          <w:szCs w:val="24"/>
        </w:rPr>
        <w:t>Przewodniczący komisji</w:t>
      </w:r>
      <w:r>
        <w:rPr>
          <w:rFonts w:ascii="Times New Roman" w:hAnsi="Times New Roman"/>
          <w:sz w:val="24"/>
          <w:szCs w:val="24"/>
        </w:rPr>
        <w:t xml:space="preserve"> zapytał, czy są pytania w związku z przedstawionym sprawozdaniem? Pytań nie zgłoszono. Stwierdził, iż członkowie komisji zapoznali się z w/w sprawozdaniem. </w:t>
      </w:r>
    </w:p>
    <w:p w:rsidR="00FC06CA" w:rsidRDefault="00FC06CA" w:rsidP="00B60BDC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FC06CA" w:rsidRPr="00FC06CA" w:rsidRDefault="00FC06CA" w:rsidP="00B60BDC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FC06CA">
        <w:rPr>
          <w:rFonts w:ascii="Times New Roman" w:hAnsi="Times New Roman"/>
          <w:b/>
          <w:sz w:val="24"/>
          <w:szCs w:val="24"/>
        </w:rPr>
        <w:t xml:space="preserve">Ad.4). </w:t>
      </w:r>
    </w:p>
    <w:p w:rsidR="00FC06CA" w:rsidRDefault="00FC06CA" w:rsidP="00B60BDC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C06CA">
        <w:rPr>
          <w:rFonts w:ascii="Times New Roman" w:hAnsi="Times New Roman"/>
          <w:b/>
          <w:sz w:val="24"/>
          <w:szCs w:val="24"/>
        </w:rPr>
        <w:t>Przewodniczący komisji</w:t>
      </w:r>
      <w:r>
        <w:rPr>
          <w:rFonts w:ascii="Times New Roman" w:hAnsi="Times New Roman"/>
          <w:sz w:val="24"/>
          <w:szCs w:val="24"/>
        </w:rPr>
        <w:t xml:space="preserve"> poinformował, iż kolejny punkt porządku posiedzenia to rozpatrzenie projektów uchwał rady powiatu wysokomazowieckiego. O zabranie głosu poprosił kierownika PCPR panią Teresę </w:t>
      </w:r>
      <w:proofErr w:type="spellStart"/>
      <w:r>
        <w:rPr>
          <w:rFonts w:ascii="Times New Roman" w:hAnsi="Times New Roman"/>
          <w:sz w:val="24"/>
          <w:szCs w:val="24"/>
        </w:rPr>
        <w:t>Tabędzką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:rsidR="00B60BDC" w:rsidRDefault="00FC06CA" w:rsidP="00B60BDC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C06CA">
        <w:rPr>
          <w:rFonts w:ascii="Times New Roman" w:hAnsi="Times New Roman"/>
          <w:b/>
          <w:sz w:val="24"/>
          <w:szCs w:val="24"/>
        </w:rPr>
        <w:t>Teresa Tabędzka</w:t>
      </w:r>
      <w:r>
        <w:rPr>
          <w:rFonts w:ascii="Times New Roman" w:hAnsi="Times New Roman"/>
          <w:sz w:val="24"/>
          <w:szCs w:val="24"/>
        </w:rPr>
        <w:t xml:space="preserve"> przedstawiła projekt uchwały rady powiatu wysokoma</w:t>
      </w:r>
      <w:r w:rsidR="00904C25">
        <w:rPr>
          <w:rFonts w:ascii="Times New Roman" w:hAnsi="Times New Roman"/>
          <w:sz w:val="24"/>
          <w:szCs w:val="24"/>
        </w:rPr>
        <w:t xml:space="preserve">zowieckiego w sprawie zmian w statucie Powiatowego Centrum Pomocy Rodzinie w Wysokiem Mazowieckiem. </w:t>
      </w:r>
      <w:r w:rsidR="0051622F">
        <w:rPr>
          <w:rFonts w:ascii="Times New Roman" w:hAnsi="Times New Roman"/>
          <w:sz w:val="24"/>
          <w:szCs w:val="24"/>
        </w:rPr>
        <w:t>Poinformowała, iż zmian dotyczy działu III zarządzanie i organizacja , w którym był zapis iż „centrum kieruje, organizuje jego pracę, oraz reprezentuje do na zewnątrz kierownik zatrudniany i zwalniany przez zarząd powiatu” natomiast po zmianie będzie zapis, iż „ centrum kieruje organizuje jego pracę, oraz reprezentuje do na zewnątrz dyrektor zatrudniany i zwalniany przez zarząd powiatu”. Ponadto w struktury PCPR powraca i będzie działał Powiatowy Zespół do Spraw Orzekania o Niepełnosprawności.</w:t>
      </w:r>
    </w:p>
    <w:p w:rsidR="0051622F" w:rsidRDefault="0051622F" w:rsidP="00B60BDC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90625">
        <w:rPr>
          <w:rFonts w:ascii="Times New Roman" w:hAnsi="Times New Roman"/>
          <w:b/>
          <w:sz w:val="24"/>
          <w:szCs w:val="24"/>
        </w:rPr>
        <w:lastRenderedPageBreak/>
        <w:t>Przewodniczący komisji</w:t>
      </w:r>
      <w:r>
        <w:rPr>
          <w:rFonts w:ascii="Times New Roman" w:hAnsi="Times New Roman"/>
          <w:sz w:val="24"/>
          <w:szCs w:val="24"/>
        </w:rPr>
        <w:t xml:space="preserve"> zapytał, czy są pytania do przedstawionego projektu uchwały? Pytań nie zgłoszono. Za pozytywna opinia do w/w projektu uchwały opowiedziało się 7 członków komisji (jednogłośnie). </w:t>
      </w:r>
    </w:p>
    <w:p w:rsidR="00190625" w:rsidRDefault="00190625" w:rsidP="001906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69C9">
        <w:rPr>
          <w:rFonts w:ascii="Times New Roman" w:hAnsi="Times New Roman"/>
          <w:b/>
          <w:sz w:val="24"/>
          <w:szCs w:val="24"/>
        </w:rPr>
        <w:t>Starosta</w:t>
      </w:r>
      <w:r>
        <w:rPr>
          <w:rFonts w:ascii="Times New Roman" w:hAnsi="Times New Roman"/>
          <w:sz w:val="24"/>
          <w:szCs w:val="24"/>
        </w:rPr>
        <w:t xml:space="preserve"> przedstawił projekt uchwały rady powiatu wysokomazowieckiego w sprawie uchwalenia Regulaminu Organizacyjnego Starostwa Powiatowego w Wysokiem Mazowieckiem (materiał w załączeniu DRUK NR 48). Poinformował, iż obecny regulamin uchwalony został w 2005 roku i był siedmiokrotnie zmieniany. Z uwagi na jego wielokrotne nowelizacje oraz konieczność dostosowania struktury organizacyjnej starostwa do potrzeb wynikających z nałożonych na Powiat zadań istnieje potrzeba opracowania nowego regulaminu. Dodał, iż zmiany polegają na: utworzeniu samodzielnego stanowiska do spraw zarządzania kryzysowego, spraw obronnych i obrony cywilnej, utworzeniu nowego wydziału budownictwa i inwestycji oraz włączeniu wydziału Biura rady i zarządu powiatu do wydziału organizacyjnego. </w:t>
      </w:r>
    </w:p>
    <w:p w:rsidR="00190625" w:rsidRDefault="00190625" w:rsidP="001906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69C9">
        <w:rPr>
          <w:rFonts w:ascii="Times New Roman" w:hAnsi="Times New Roman"/>
          <w:b/>
          <w:sz w:val="24"/>
          <w:szCs w:val="24"/>
        </w:rPr>
        <w:t>Przewodniczący komisji</w:t>
      </w:r>
      <w:r>
        <w:rPr>
          <w:rFonts w:ascii="Times New Roman" w:hAnsi="Times New Roman"/>
          <w:sz w:val="24"/>
          <w:szCs w:val="24"/>
        </w:rPr>
        <w:t xml:space="preserve"> zapytał, czy są pytania w związku z przedstawionym projektem uchwały? Pytań nie zgłoszono. Zaproponował głosowanie. Za pozytywną opinią opowiedziało się 7 członków komisji (jednogłośnie). </w:t>
      </w:r>
    </w:p>
    <w:p w:rsidR="00190625" w:rsidRDefault="00190625" w:rsidP="00B60BDC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51622F" w:rsidRPr="00190625" w:rsidRDefault="00190625" w:rsidP="00B60BDC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190625">
        <w:rPr>
          <w:rFonts w:ascii="Times New Roman" w:hAnsi="Times New Roman"/>
          <w:b/>
          <w:sz w:val="24"/>
          <w:szCs w:val="24"/>
        </w:rPr>
        <w:t xml:space="preserve">Ad.5-6). </w:t>
      </w:r>
    </w:p>
    <w:p w:rsidR="00190625" w:rsidRDefault="00190625" w:rsidP="00B60BDC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90625">
        <w:rPr>
          <w:rFonts w:ascii="Times New Roman" w:hAnsi="Times New Roman"/>
          <w:b/>
          <w:sz w:val="24"/>
          <w:szCs w:val="24"/>
        </w:rPr>
        <w:t>Przewodniczący komisji</w:t>
      </w:r>
      <w:r>
        <w:rPr>
          <w:rFonts w:ascii="Times New Roman" w:hAnsi="Times New Roman"/>
          <w:sz w:val="24"/>
          <w:szCs w:val="24"/>
        </w:rPr>
        <w:t xml:space="preserve"> poinformował, iż kolejny punkt porządku posiedzenia to sprawy różne. Zapytał, czy ktoś chciałby w tym punkcie zabrać głos? </w:t>
      </w:r>
    </w:p>
    <w:p w:rsidR="00190625" w:rsidRDefault="00190625" w:rsidP="00B60BDC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90625">
        <w:rPr>
          <w:rFonts w:ascii="Times New Roman" w:hAnsi="Times New Roman"/>
          <w:b/>
          <w:sz w:val="24"/>
          <w:szCs w:val="24"/>
        </w:rPr>
        <w:t>Starosta</w:t>
      </w:r>
      <w:r>
        <w:rPr>
          <w:rFonts w:ascii="Times New Roman" w:hAnsi="Times New Roman"/>
          <w:sz w:val="24"/>
          <w:szCs w:val="24"/>
        </w:rPr>
        <w:t xml:space="preserve"> poinformował, iż do piątku tj. do 13 lipca jest termin składania ofert na budowę bloku operacyjnego przy szpitalu Ogólnym w Wysokiem Mazowieckiem. Dodał, iż w niedługim czasie będziemy mieć informację na temat rozstrzygnięć. </w:t>
      </w:r>
    </w:p>
    <w:p w:rsidR="00190625" w:rsidRDefault="00190625" w:rsidP="001906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W związku z wyczerpaniem tematów przewodniczący podziękował członkom komisji za przybycie i dokonał zamknięcia posiedzenia komisji. </w:t>
      </w:r>
    </w:p>
    <w:p w:rsidR="00190625" w:rsidRDefault="00190625" w:rsidP="001906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90625" w:rsidRPr="00377C1A" w:rsidRDefault="00190625" w:rsidP="0019062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377C1A">
        <w:rPr>
          <w:rFonts w:ascii="Times New Roman" w:hAnsi="Times New Roman"/>
          <w:b/>
          <w:sz w:val="24"/>
          <w:szCs w:val="24"/>
        </w:rPr>
        <w:t>Przewodniczący Komisji</w:t>
      </w:r>
    </w:p>
    <w:p w:rsidR="00190625" w:rsidRPr="00377C1A" w:rsidRDefault="00190625" w:rsidP="0019062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77C1A">
        <w:rPr>
          <w:rFonts w:ascii="Times New Roman" w:hAnsi="Times New Roman"/>
          <w:b/>
          <w:sz w:val="24"/>
          <w:szCs w:val="24"/>
        </w:rPr>
        <w:tab/>
      </w:r>
      <w:r w:rsidRPr="00377C1A">
        <w:rPr>
          <w:rFonts w:ascii="Times New Roman" w:hAnsi="Times New Roman"/>
          <w:b/>
          <w:sz w:val="24"/>
          <w:szCs w:val="24"/>
        </w:rPr>
        <w:tab/>
      </w:r>
      <w:r w:rsidRPr="00377C1A">
        <w:rPr>
          <w:rFonts w:ascii="Times New Roman" w:hAnsi="Times New Roman"/>
          <w:b/>
          <w:sz w:val="24"/>
          <w:szCs w:val="24"/>
        </w:rPr>
        <w:tab/>
      </w:r>
      <w:r w:rsidRPr="00377C1A">
        <w:rPr>
          <w:rFonts w:ascii="Times New Roman" w:hAnsi="Times New Roman"/>
          <w:b/>
          <w:sz w:val="24"/>
          <w:szCs w:val="24"/>
        </w:rPr>
        <w:tab/>
      </w:r>
      <w:r w:rsidRPr="00377C1A">
        <w:rPr>
          <w:rFonts w:ascii="Times New Roman" w:hAnsi="Times New Roman"/>
          <w:b/>
          <w:sz w:val="24"/>
          <w:szCs w:val="24"/>
        </w:rPr>
        <w:tab/>
      </w:r>
      <w:r w:rsidRPr="00377C1A">
        <w:rPr>
          <w:rFonts w:ascii="Times New Roman" w:hAnsi="Times New Roman"/>
          <w:b/>
          <w:sz w:val="24"/>
          <w:szCs w:val="24"/>
        </w:rPr>
        <w:tab/>
      </w:r>
      <w:r w:rsidRPr="00377C1A">
        <w:rPr>
          <w:rFonts w:ascii="Times New Roman" w:hAnsi="Times New Roman"/>
          <w:b/>
          <w:sz w:val="24"/>
          <w:szCs w:val="24"/>
        </w:rPr>
        <w:tab/>
      </w:r>
      <w:r w:rsidRPr="00377C1A">
        <w:rPr>
          <w:rFonts w:ascii="Times New Roman" w:hAnsi="Times New Roman"/>
          <w:b/>
          <w:sz w:val="24"/>
          <w:szCs w:val="24"/>
        </w:rPr>
        <w:tab/>
      </w:r>
      <w:r w:rsidRPr="00377C1A">
        <w:rPr>
          <w:rFonts w:ascii="Times New Roman" w:hAnsi="Times New Roman"/>
          <w:b/>
          <w:sz w:val="24"/>
          <w:szCs w:val="24"/>
        </w:rPr>
        <w:tab/>
        <w:t xml:space="preserve">  Jan Stanisław Piętka  </w:t>
      </w:r>
    </w:p>
    <w:p w:rsidR="00190625" w:rsidRDefault="00190625" w:rsidP="001906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90625" w:rsidRPr="00A27BE4" w:rsidRDefault="00190625" w:rsidP="001906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90625" w:rsidRPr="00B60BDC" w:rsidRDefault="00190625" w:rsidP="00B60BDC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sectPr w:rsidR="00190625" w:rsidRPr="00B60BDC" w:rsidSect="00A542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4E26D9"/>
    <w:multiLevelType w:val="hybridMultilevel"/>
    <w:tmpl w:val="B8367E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60BDC"/>
    <w:rsid w:val="000035A7"/>
    <w:rsid w:val="000216A4"/>
    <w:rsid w:val="00190625"/>
    <w:rsid w:val="001A15C6"/>
    <w:rsid w:val="002219F2"/>
    <w:rsid w:val="002630E0"/>
    <w:rsid w:val="002A4321"/>
    <w:rsid w:val="00316123"/>
    <w:rsid w:val="003D3703"/>
    <w:rsid w:val="003F224D"/>
    <w:rsid w:val="00445CE5"/>
    <w:rsid w:val="004A0D4B"/>
    <w:rsid w:val="004F18A7"/>
    <w:rsid w:val="005112D3"/>
    <w:rsid w:val="0051622F"/>
    <w:rsid w:val="00582653"/>
    <w:rsid w:val="00586B47"/>
    <w:rsid w:val="0062517B"/>
    <w:rsid w:val="00637EEF"/>
    <w:rsid w:val="006651FF"/>
    <w:rsid w:val="006753EC"/>
    <w:rsid w:val="006C6F3C"/>
    <w:rsid w:val="007E6AED"/>
    <w:rsid w:val="00904C25"/>
    <w:rsid w:val="00A02640"/>
    <w:rsid w:val="00A04794"/>
    <w:rsid w:val="00A22095"/>
    <w:rsid w:val="00A542D1"/>
    <w:rsid w:val="00B60BDC"/>
    <w:rsid w:val="00B63C50"/>
    <w:rsid w:val="00BB5B55"/>
    <w:rsid w:val="00C04E24"/>
    <w:rsid w:val="00CF07DD"/>
    <w:rsid w:val="00CF2A95"/>
    <w:rsid w:val="00D71374"/>
    <w:rsid w:val="00F53B46"/>
    <w:rsid w:val="00FB29FD"/>
    <w:rsid w:val="00FC06CA"/>
    <w:rsid w:val="00FD11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0BDC"/>
    <w:rPr>
      <w:rFonts w:ascii="Calibri" w:eastAsia="Calibri" w:hAnsi="Calibr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60B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606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Starostwo Powiatowe Wys. Maz,</dc:creator>
  <cp:keywords/>
  <dc:description/>
  <cp:lastModifiedBy>Starostwo Powiatowe Wys. Maz,</cp:lastModifiedBy>
  <cp:revision>2</cp:revision>
  <cp:lastPrinted>2012-07-18T11:33:00Z</cp:lastPrinted>
  <dcterms:created xsi:type="dcterms:W3CDTF">2012-07-18T10:35:00Z</dcterms:created>
  <dcterms:modified xsi:type="dcterms:W3CDTF">2012-07-18T11:33:00Z</dcterms:modified>
</cp:coreProperties>
</file>